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A0" w:rsidRDefault="006D0CA0" w:rsidP="006D0CA0">
      <w:pPr>
        <w:pStyle w:val="1"/>
        <w:spacing w:line="360" w:lineRule="auto"/>
        <w:jc w:val="center"/>
      </w:pPr>
      <w:r>
        <w:rPr>
          <w:noProof/>
        </w:rPr>
        <w:drawing>
          <wp:inline distT="0" distB="0" distL="0" distR="0">
            <wp:extent cx="476250" cy="571500"/>
            <wp:effectExtent l="0" t="0" r="0" b="0"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CA0" w:rsidRDefault="006D0CA0" w:rsidP="006D0CA0">
      <w:pPr>
        <w:pStyle w:val="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Вачского муниципального района  </w:t>
      </w:r>
    </w:p>
    <w:p w:rsidR="006D0CA0" w:rsidRDefault="006D0CA0" w:rsidP="006D0CA0">
      <w:pPr>
        <w:pStyle w:val="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 области</w:t>
      </w:r>
    </w:p>
    <w:p w:rsidR="006D0CA0" w:rsidRDefault="006D0CA0" w:rsidP="006D0CA0">
      <w:pPr>
        <w:pStyle w:val="2"/>
        <w:rPr>
          <w:rFonts w:ascii="Impact" w:hAnsi="Impact"/>
          <w:b w:val="0"/>
          <w:sz w:val="72"/>
        </w:rPr>
      </w:pPr>
      <w:r>
        <w:rPr>
          <w:rFonts w:ascii="Impact" w:hAnsi="Impact"/>
          <w:b w:val="0"/>
          <w:sz w:val="72"/>
        </w:rPr>
        <w:t>П О С Т А Н О В Л Е Н И Е</w:t>
      </w:r>
    </w:p>
    <w:p w:rsidR="006D0CA0" w:rsidRDefault="006D0CA0" w:rsidP="006D0CA0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2865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A33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" o:allowincell="f" strokeweight="4.5pt">
                <v:stroke linestyle="thickThin"/>
              </v:line>
            </w:pict>
          </mc:Fallback>
        </mc:AlternateContent>
      </w:r>
      <w:r w:rsidR="003B0E72">
        <w:rPr>
          <w:b/>
          <w:sz w:val="28"/>
        </w:rPr>
        <w:t xml:space="preserve">проект </w:t>
      </w:r>
      <w:r>
        <w:rPr>
          <w:b/>
          <w:sz w:val="28"/>
        </w:rPr>
        <w:t xml:space="preserve"> </w:t>
      </w:r>
    </w:p>
    <w:p w:rsidR="006D0CA0" w:rsidRDefault="006D0CA0" w:rsidP="006D0CA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от  </w:t>
      </w:r>
      <w:bookmarkStart w:id="0" w:name="_GoBack"/>
      <w:bookmarkEnd w:id="0"/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  <w:u w:val="single"/>
        </w:rPr>
        <w:t xml:space="preserve">№  </w:t>
      </w:r>
    </w:p>
    <w:p w:rsidR="006D0CA0" w:rsidRDefault="006D0CA0" w:rsidP="006D0CA0">
      <w:pPr>
        <w:pStyle w:val="ConsPlusTitle"/>
        <w:widowControl/>
        <w:ind w:left="720" w:right="720"/>
        <w:jc w:val="center"/>
        <w:rPr>
          <w:rFonts w:ascii="Times New Roman" w:hAnsi="Times New Roman" w:cs="Times New Roman"/>
          <w:sz w:val="28"/>
          <w:szCs w:val="28"/>
        </w:rPr>
      </w:pPr>
    </w:p>
    <w:p w:rsidR="006D0CA0" w:rsidRDefault="006D0CA0" w:rsidP="006D0CA0">
      <w:pPr>
        <w:pStyle w:val="ConsPlusTitle"/>
        <w:widowControl/>
        <w:ind w:left="720" w:righ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D0CA0" w:rsidRDefault="006D0CA0" w:rsidP="006D0CA0">
      <w:pPr>
        <w:rPr>
          <w:sz w:val="28"/>
          <w:szCs w:val="28"/>
        </w:rPr>
      </w:pPr>
    </w:p>
    <w:p w:rsidR="006D0CA0" w:rsidRDefault="006D0CA0" w:rsidP="006D0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Вачского муниципального района Нижегородской области от 20.07.2017г. № 543</w:t>
      </w:r>
    </w:p>
    <w:p w:rsidR="006D0CA0" w:rsidRDefault="006D0CA0" w:rsidP="006D0CA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муниципальной программы «Развитие культуры</w:t>
      </w:r>
    </w:p>
    <w:p w:rsidR="006D0CA0" w:rsidRDefault="006D0CA0" w:rsidP="006D0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Вачского муниципального района на 2018-2020 годы»</w:t>
      </w:r>
    </w:p>
    <w:p w:rsidR="006D0CA0" w:rsidRDefault="006D0CA0" w:rsidP="006D0CA0">
      <w:pPr>
        <w:rPr>
          <w:b/>
          <w:sz w:val="28"/>
          <w:szCs w:val="28"/>
        </w:rPr>
      </w:pPr>
    </w:p>
    <w:p w:rsidR="006D0CA0" w:rsidRDefault="006D0CA0" w:rsidP="006D0CA0">
      <w:pPr>
        <w:rPr>
          <w:b/>
          <w:sz w:val="28"/>
          <w:szCs w:val="28"/>
        </w:rPr>
      </w:pPr>
    </w:p>
    <w:p w:rsidR="006D0CA0" w:rsidRDefault="006D0CA0" w:rsidP="006D0CA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В связи с изменением финансирования муниципальной программы «Развитие культуры Вачского муниципального района на 2018-2020 годы» администрация Вачского муниципального района Нижегородской области постановляет:</w:t>
      </w:r>
    </w:p>
    <w:p w:rsidR="006D0CA0" w:rsidRDefault="006D0CA0" w:rsidP="006D0C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в муниципальную программу «Развитие культуры Вачского муниципального  района на 2018-2020годы», утвержденную постановлением администрации Вачского муниципального района Нижегородской области от 20 июля 2017 года № 543 следующие изменения:</w:t>
      </w:r>
    </w:p>
    <w:p w:rsidR="006D0CA0" w:rsidRDefault="006D0CA0" w:rsidP="006D0CA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Таблицу 5. «Прогнозная оценка расходов на реализацию муниципальной программы «Развитие культуры Вачского муниципального района на 2018-2020 гг.» изложить в редакции:</w:t>
      </w:r>
    </w:p>
    <w:p w:rsidR="006D0CA0" w:rsidRDefault="006D0CA0" w:rsidP="006D0CA0">
      <w:pPr>
        <w:tabs>
          <w:tab w:val="left" w:pos="8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2268"/>
        <w:gridCol w:w="2410"/>
        <w:gridCol w:w="1418"/>
        <w:gridCol w:w="1275"/>
        <w:gridCol w:w="1276"/>
        <w:gridCol w:w="1276"/>
      </w:tblGrid>
      <w:tr w:rsidR="006D0CA0" w:rsidRPr="00A43846" w:rsidTr="00ED7039">
        <w:trPr>
          <w:trHeight w:val="480"/>
        </w:trPr>
        <w:tc>
          <w:tcPr>
            <w:tcW w:w="567" w:type="dxa"/>
            <w:vMerge w:val="restart"/>
            <w:shd w:val="clear" w:color="auto" w:fill="auto"/>
          </w:tcPr>
          <w:p w:rsidR="006D0CA0" w:rsidRPr="00A43846" w:rsidRDefault="006D0CA0" w:rsidP="00ED7039">
            <w:pPr>
              <w:jc w:val="both"/>
            </w:pPr>
            <w:r w:rsidRPr="00A43846">
              <w:t>Статус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6D0CA0" w:rsidRPr="00A43846" w:rsidRDefault="006D0CA0" w:rsidP="00ED7039">
            <w:pPr>
              <w:jc w:val="both"/>
            </w:pPr>
            <w:r w:rsidRPr="00A43846">
              <w:t>Подпрограмма муниципальной программы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Источники финансирования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 xml:space="preserve">Объем финансирования (по годам) за счет средств </w:t>
            </w:r>
            <w:r>
              <w:t xml:space="preserve">всех источников </w:t>
            </w:r>
            <w:r w:rsidRPr="00A43846">
              <w:t>(тыс.руб.)</w:t>
            </w:r>
          </w:p>
        </w:tc>
      </w:tr>
      <w:tr w:rsidR="006D0CA0" w:rsidRPr="00A43846" w:rsidTr="00ED7039">
        <w:trPr>
          <w:trHeight w:val="153"/>
        </w:trPr>
        <w:tc>
          <w:tcPr>
            <w:tcW w:w="567" w:type="dxa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>
              <w:t>2018</w:t>
            </w:r>
            <w:r w:rsidRPr="00A43846"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201</w:t>
            </w:r>
            <w:r>
              <w:t>9</w:t>
            </w:r>
            <w:r w:rsidRPr="00A43846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20</w:t>
            </w:r>
            <w:r>
              <w:t>20</w:t>
            </w:r>
            <w:r w:rsidRPr="00A43846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Всего</w:t>
            </w:r>
          </w:p>
        </w:tc>
      </w:tr>
      <w:tr w:rsidR="006D0CA0" w:rsidRPr="0077628C" w:rsidTr="00ED7039">
        <w:trPr>
          <w:trHeight w:val="241"/>
        </w:trPr>
        <w:tc>
          <w:tcPr>
            <w:tcW w:w="3119" w:type="dxa"/>
            <w:gridSpan w:val="3"/>
            <w:vMerge w:val="restart"/>
            <w:shd w:val="clear" w:color="auto" w:fill="auto"/>
          </w:tcPr>
          <w:p w:rsidR="006D0CA0" w:rsidRPr="00A43846" w:rsidRDefault="006D0CA0" w:rsidP="00ED7039">
            <w:pPr>
              <w:jc w:val="both"/>
              <w:rPr>
                <w:b/>
              </w:rPr>
            </w:pPr>
            <w:r w:rsidRPr="00A43846">
              <w:rPr>
                <w:b/>
              </w:rPr>
              <w:t>Муниципальная программа</w:t>
            </w:r>
          </w:p>
          <w:p w:rsidR="006D0CA0" w:rsidRPr="00A43846" w:rsidRDefault="006D0CA0" w:rsidP="00ED7039">
            <w:pPr>
              <w:rPr>
                <w:b/>
              </w:rPr>
            </w:pPr>
            <w:r w:rsidRPr="00A43846">
              <w:rPr>
                <w:b/>
              </w:rPr>
              <w:t>«Развитие культуры Вачского муниципального  района на 201</w:t>
            </w:r>
            <w:r>
              <w:rPr>
                <w:b/>
              </w:rPr>
              <w:t>8</w:t>
            </w:r>
            <w:r w:rsidRPr="00A43846">
              <w:rPr>
                <w:b/>
              </w:rPr>
              <w:t>– 20</w:t>
            </w:r>
            <w:r>
              <w:rPr>
                <w:b/>
              </w:rPr>
              <w:t xml:space="preserve">20 </w:t>
            </w:r>
            <w:r w:rsidRPr="00A43846">
              <w:rPr>
                <w:b/>
              </w:rPr>
              <w:t>гг.»</w:t>
            </w:r>
          </w:p>
          <w:p w:rsidR="006D0CA0" w:rsidRPr="00A43846" w:rsidRDefault="006D0CA0" w:rsidP="00ED703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  <w:rPr>
                <w:b/>
              </w:rPr>
            </w:pPr>
            <w:r w:rsidRPr="00A43846">
              <w:rPr>
                <w:b/>
              </w:rPr>
              <w:t>Всего, в том числе</w:t>
            </w:r>
          </w:p>
        </w:tc>
        <w:tc>
          <w:tcPr>
            <w:tcW w:w="1418" w:type="dxa"/>
            <w:shd w:val="clear" w:color="auto" w:fill="auto"/>
          </w:tcPr>
          <w:p w:rsidR="006D0CA0" w:rsidRPr="0077628C" w:rsidRDefault="006D0CA0" w:rsidP="00ED7039">
            <w:pPr>
              <w:jc w:val="center"/>
              <w:rPr>
                <w:b/>
              </w:rPr>
            </w:pPr>
            <w:r>
              <w:rPr>
                <w:b/>
              </w:rPr>
              <w:t>85 610,57</w:t>
            </w:r>
          </w:p>
        </w:tc>
        <w:tc>
          <w:tcPr>
            <w:tcW w:w="1275" w:type="dxa"/>
            <w:shd w:val="clear" w:color="auto" w:fill="auto"/>
          </w:tcPr>
          <w:p w:rsidR="006D0CA0" w:rsidRPr="0077628C" w:rsidRDefault="006D0CA0" w:rsidP="00ED7039">
            <w:pPr>
              <w:jc w:val="center"/>
              <w:rPr>
                <w:b/>
              </w:rPr>
            </w:pPr>
            <w:r w:rsidRPr="0077628C">
              <w:rPr>
                <w:b/>
              </w:rPr>
              <w:t>85 886,2</w:t>
            </w:r>
          </w:p>
        </w:tc>
        <w:tc>
          <w:tcPr>
            <w:tcW w:w="1276" w:type="dxa"/>
            <w:shd w:val="clear" w:color="auto" w:fill="auto"/>
          </w:tcPr>
          <w:p w:rsidR="006D0CA0" w:rsidRPr="0077628C" w:rsidRDefault="006D0CA0" w:rsidP="00ED7039">
            <w:pPr>
              <w:jc w:val="center"/>
              <w:rPr>
                <w:b/>
              </w:rPr>
            </w:pPr>
            <w:r w:rsidRPr="0077628C">
              <w:rPr>
                <w:b/>
              </w:rPr>
              <w:t>8</w:t>
            </w:r>
            <w:r>
              <w:rPr>
                <w:b/>
              </w:rPr>
              <w:t>8</w:t>
            </w:r>
            <w:r w:rsidRPr="0077628C">
              <w:rPr>
                <w:b/>
              </w:rPr>
              <w:t> 67</w:t>
            </w:r>
            <w:r>
              <w:rPr>
                <w:b/>
              </w:rPr>
              <w:t>1</w:t>
            </w:r>
            <w:r w:rsidRPr="0077628C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D0CA0" w:rsidRPr="0077628C" w:rsidRDefault="006D0CA0" w:rsidP="00ED7039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260 168,27</w:t>
            </w:r>
          </w:p>
        </w:tc>
      </w:tr>
      <w:tr w:rsidR="006D0CA0" w:rsidRPr="0077628C" w:rsidTr="00ED7039">
        <w:trPr>
          <w:trHeight w:val="153"/>
        </w:trPr>
        <w:tc>
          <w:tcPr>
            <w:tcW w:w="3119" w:type="dxa"/>
            <w:gridSpan w:val="3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  <w:rPr>
                <w:b/>
              </w:rPr>
            </w:pPr>
            <w:r w:rsidRPr="00A43846">
              <w:rPr>
                <w:b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6D0CA0" w:rsidRPr="0077628C" w:rsidRDefault="006D0CA0" w:rsidP="00ED7039">
            <w:pPr>
              <w:jc w:val="center"/>
            </w:pPr>
            <w:r w:rsidRPr="0077628C">
              <w:t>83 </w:t>
            </w:r>
            <w:r>
              <w:t>6</w:t>
            </w:r>
            <w:r w:rsidRPr="0077628C">
              <w:t>16,7</w:t>
            </w:r>
          </w:p>
        </w:tc>
        <w:tc>
          <w:tcPr>
            <w:tcW w:w="1275" w:type="dxa"/>
            <w:shd w:val="clear" w:color="auto" w:fill="auto"/>
          </w:tcPr>
          <w:p w:rsidR="006D0CA0" w:rsidRPr="0077628C" w:rsidRDefault="006D0CA0" w:rsidP="00ED7039">
            <w:pPr>
              <w:jc w:val="center"/>
            </w:pPr>
            <w:r w:rsidRPr="0077628C">
              <w:t>85 886,2</w:t>
            </w:r>
          </w:p>
        </w:tc>
        <w:tc>
          <w:tcPr>
            <w:tcW w:w="1276" w:type="dxa"/>
            <w:shd w:val="clear" w:color="auto" w:fill="auto"/>
          </w:tcPr>
          <w:p w:rsidR="006D0CA0" w:rsidRPr="0077628C" w:rsidRDefault="006D0CA0" w:rsidP="00ED7039">
            <w:pPr>
              <w:jc w:val="center"/>
            </w:pPr>
            <w:r w:rsidRPr="0077628C">
              <w:t>87 67</w:t>
            </w:r>
            <w:r>
              <w:t>1</w:t>
            </w:r>
            <w:r w:rsidRPr="0077628C">
              <w:t>,</w:t>
            </w: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6D0CA0" w:rsidRPr="0077628C" w:rsidRDefault="006D0CA0" w:rsidP="00ED7039">
            <w:pPr>
              <w:jc w:val="center"/>
              <w:rPr>
                <w:highlight w:val="yellow"/>
              </w:rPr>
            </w:pPr>
            <w:r w:rsidRPr="0077628C">
              <w:t>25</w:t>
            </w:r>
            <w:r>
              <w:t>8 174</w:t>
            </w:r>
            <w:r w:rsidRPr="0077628C">
              <w:t>,</w:t>
            </w:r>
            <w:r>
              <w:t>4</w:t>
            </w:r>
          </w:p>
        </w:tc>
      </w:tr>
      <w:tr w:rsidR="006D0CA0" w:rsidRPr="0077628C" w:rsidTr="00ED7039">
        <w:trPr>
          <w:trHeight w:val="153"/>
        </w:trPr>
        <w:tc>
          <w:tcPr>
            <w:tcW w:w="3119" w:type="dxa"/>
            <w:gridSpan w:val="3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  <w:rPr>
                <w:b/>
              </w:rPr>
            </w:pPr>
            <w:r w:rsidRPr="00A43846">
              <w:rPr>
                <w:b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6D0CA0" w:rsidRPr="0077628C" w:rsidRDefault="006D0CA0" w:rsidP="00ED7039">
            <w:pPr>
              <w:jc w:val="center"/>
            </w:pPr>
            <w:r>
              <w:t>1 290,07</w:t>
            </w:r>
          </w:p>
        </w:tc>
        <w:tc>
          <w:tcPr>
            <w:tcW w:w="1275" w:type="dxa"/>
            <w:shd w:val="clear" w:color="auto" w:fill="auto"/>
          </w:tcPr>
          <w:p w:rsidR="006D0CA0" w:rsidRPr="0077628C" w:rsidRDefault="006D0CA0" w:rsidP="00ED7039">
            <w:pPr>
              <w:jc w:val="center"/>
            </w:pPr>
            <w:r w:rsidRPr="0077628C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77628C" w:rsidRDefault="006D0CA0" w:rsidP="00ED7039">
            <w:pPr>
              <w:jc w:val="center"/>
            </w:pPr>
            <w:r w:rsidRPr="0077628C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77628C" w:rsidRDefault="006D0CA0" w:rsidP="00ED7039">
            <w:pPr>
              <w:jc w:val="center"/>
            </w:pPr>
            <w:r>
              <w:t>1 290,07</w:t>
            </w:r>
          </w:p>
        </w:tc>
      </w:tr>
      <w:tr w:rsidR="006D0CA0" w:rsidRPr="0077628C" w:rsidTr="00ED7039">
        <w:trPr>
          <w:trHeight w:val="544"/>
        </w:trPr>
        <w:tc>
          <w:tcPr>
            <w:tcW w:w="3119" w:type="dxa"/>
            <w:gridSpan w:val="3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  <w:rPr>
                <w:b/>
              </w:rPr>
            </w:pPr>
            <w:r w:rsidRPr="00A43846">
              <w:rPr>
                <w:b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6D0CA0" w:rsidRPr="0077628C" w:rsidRDefault="006D0CA0" w:rsidP="00ED7039">
            <w:pPr>
              <w:jc w:val="center"/>
              <w:rPr>
                <w:highlight w:val="yellow"/>
              </w:rPr>
            </w:pPr>
            <w:r>
              <w:t>703,8</w:t>
            </w:r>
          </w:p>
        </w:tc>
        <w:tc>
          <w:tcPr>
            <w:tcW w:w="1275" w:type="dxa"/>
            <w:shd w:val="clear" w:color="auto" w:fill="auto"/>
          </w:tcPr>
          <w:p w:rsidR="006D0CA0" w:rsidRPr="0077628C" w:rsidRDefault="006D0CA0" w:rsidP="00ED7039">
            <w:pPr>
              <w:jc w:val="center"/>
            </w:pPr>
            <w:r w:rsidRPr="0077628C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77628C" w:rsidRDefault="006D0CA0" w:rsidP="00ED7039">
            <w:pPr>
              <w:jc w:val="center"/>
            </w:pPr>
            <w:r w:rsidRPr="0077628C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77628C" w:rsidRDefault="006D0CA0" w:rsidP="00ED7039">
            <w:pPr>
              <w:jc w:val="center"/>
            </w:pPr>
            <w:r>
              <w:t>703,8</w:t>
            </w:r>
          </w:p>
        </w:tc>
      </w:tr>
      <w:tr w:rsidR="006D0CA0" w:rsidRPr="00A135E8" w:rsidTr="00ED7039">
        <w:trPr>
          <w:trHeight w:val="241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6D0CA0" w:rsidRPr="00A43846" w:rsidRDefault="006D0CA0" w:rsidP="00ED7039">
            <w:pPr>
              <w:jc w:val="both"/>
              <w:rPr>
                <w:b/>
              </w:rPr>
            </w:pPr>
            <w:r w:rsidRPr="00A43846">
              <w:rPr>
                <w:b/>
              </w:rPr>
              <w:t xml:space="preserve">Подпрограмма 1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D0CA0" w:rsidRPr="00A43846" w:rsidRDefault="006D0CA0" w:rsidP="00ED7039">
            <w:r w:rsidRPr="00A43846">
              <w:t>Создание условий для организации досуга и обеспечение жителей услугами клубной системы</w:t>
            </w:r>
          </w:p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Всего, в том числе</w:t>
            </w:r>
          </w:p>
        </w:tc>
        <w:tc>
          <w:tcPr>
            <w:tcW w:w="1418" w:type="dxa"/>
            <w:shd w:val="clear" w:color="auto" w:fill="auto"/>
          </w:tcPr>
          <w:p w:rsidR="006D0CA0" w:rsidRPr="00A135E8" w:rsidRDefault="006D0CA0" w:rsidP="00ED7039">
            <w:pPr>
              <w:jc w:val="center"/>
              <w:rPr>
                <w:b/>
              </w:rPr>
            </w:pPr>
            <w:r w:rsidRPr="00A135E8">
              <w:rPr>
                <w:b/>
              </w:rPr>
              <w:t>40 800,8</w:t>
            </w:r>
          </w:p>
        </w:tc>
        <w:tc>
          <w:tcPr>
            <w:tcW w:w="1275" w:type="dxa"/>
            <w:shd w:val="clear" w:color="auto" w:fill="auto"/>
          </w:tcPr>
          <w:p w:rsidR="006D0CA0" w:rsidRPr="00A135E8" w:rsidRDefault="006D0CA0" w:rsidP="00ED7039">
            <w:pPr>
              <w:jc w:val="center"/>
              <w:rPr>
                <w:b/>
              </w:rPr>
            </w:pPr>
            <w:r w:rsidRPr="00A135E8">
              <w:rPr>
                <w:b/>
              </w:rPr>
              <w:t>40 327,4</w:t>
            </w:r>
          </w:p>
        </w:tc>
        <w:tc>
          <w:tcPr>
            <w:tcW w:w="1276" w:type="dxa"/>
            <w:shd w:val="clear" w:color="auto" w:fill="auto"/>
          </w:tcPr>
          <w:p w:rsidR="006D0CA0" w:rsidRPr="00A135E8" w:rsidRDefault="006D0CA0" w:rsidP="00ED7039">
            <w:pPr>
              <w:jc w:val="center"/>
              <w:rPr>
                <w:b/>
              </w:rPr>
            </w:pPr>
            <w:r w:rsidRPr="00A135E8">
              <w:rPr>
                <w:b/>
              </w:rPr>
              <w:t>41 961,7</w:t>
            </w:r>
          </w:p>
        </w:tc>
        <w:tc>
          <w:tcPr>
            <w:tcW w:w="1276" w:type="dxa"/>
            <w:shd w:val="clear" w:color="auto" w:fill="auto"/>
          </w:tcPr>
          <w:p w:rsidR="006D0CA0" w:rsidRPr="00A135E8" w:rsidRDefault="006D0CA0" w:rsidP="00ED7039">
            <w:pPr>
              <w:jc w:val="center"/>
              <w:rPr>
                <w:b/>
              </w:rPr>
            </w:pPr>
            <w:r w:rsidRPr="00A135E8">
              <w:rPr>
                <w:b/>
              </w:rPr>
              <w:t>123 089,9</w:t>
            </w:r>
          </w:p>
        </w:tc>
      </w:tr>
      <w:tr w:rsidR="006D0CA0" w:rsidRPr="00A135E8" w:rsidTr="00ED7039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D0CA0" w:rsidRPr="00A43846" w:rsidRDefault="006D0CA0" w:rsidP="00ED7039"/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39 685,9</w:t>
            </w:r>
          </w:p>
        </w:tc>
        <w:tc>
          <w:tcPr>
            <w:tcW w:w="1275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40 327,4</w:t>
            </w:r>
          </w:p>
        </w:tc>
        <w:tc>
          <w:tcPr>
            <w:tcW w:w="1276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41 961,7</w:t>
            </w:r>
          </w:p>
        </w:tc>
        <w:tc>
          <w:tcPr>
            <w:tcW w:w="1276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121 975,0</w:t>
            </w:r>
          </w:p>
        </w:tc>
      </w:tr>
      <w:tr w:rsidR="006D0CA0" w:rsidRPr="00A135E8" w:rsidTr="00ED7039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D0CA0" w:rsidRPr="00A43846" w:rsidRDefault="006D0CA0" w:rsidP="00ED7039"/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461,6</w:t>
            </w:r>
          </w:p>
        </w:tc>
        <w:tc>
          <w:tcPr>
            <w:tcW w:w="1275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461,6</w:t>
            </w:r>
          </w:p>
        </w:tc>
      </w:tr>
      <w:tr w:rsidR="006D0CA0" w:rsidRPr="00A135E8" w:rsidTr="00ED7039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D0CA0" w:rsidRPr="00A43846" w:rsidRDefault="006D0CA0" w:rsidP="00ED7039"/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653,3</w:t>
            </w:r>
          </w:p>
        </w:tc>
        <w:tc>
          <w:tcPr>
            <w:tcW w:w="1275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653,3</w:t>
            </w:r>
          </w:p>
        </w:tc>
      </w:tr>
      <w:tr w:rsidR="006D0CA0" w:rsidRPr="00A135E8" w:rsidTr="00ED7039">
        <w:trPr>
          <w:trHeight w:val="241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6D0CA0" w:rsidRPr="00A43846" w:rsidRDefault="006D0CA0" w:rsidP="00ED7039">
            <w:pPr>
              <w:jc w:val="both"/>
              <w:rPr>
                <w:b/>
              </w:rPr>
            </w:pPr>
            <w:r w:rsidRPr="00A43846">
              <w:rPr>
                <w:b/>
              </w:rPr>
              <w:t>Подпрограмма 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D0CA0" w:rsidRPr="00A43846" w:rsidRDefault="006D0CA0" w:rsidP="00ED7039">
            <w:r w:rsidRPr="00A43846">
              <w:t>Развитие библиотечного дела</w:t>
            </w:r>
          </w:p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Всего, в том числе</w:t>
            </w:r>
          </w:p>
        </w:tc>
        <w:tc>
          <w:tcPr>
            <w:tcW w:w="1418" w:type="dxa"/>
            <w:shd w:val="clear" w:color="auto" w:fill="auto"/>
          </w:tcPr>
          <w:p w:rsidR="006D0CA0" w:rsidRPr="00A135E8" w:rsidRDefault="006D0CA0" w:rsidP="00ED7039">
            <w:pPr>
              <w:jc w:val="center"/>
              <w:rPr>
                <w:b/>
              </w:rPr>
            </w:pPr>
            <w:r w:rsidRPr="00A135E8">
              <w:rPr>
                <w:b/>
              </w:rPr>
              <w:t>16 942,37</w:t>
            </w:r>
          </w:p>
        </w:tc>
        <w:tc>
          <w:tcPr>
            <w:tcW w:w="1275" w:type="dxa"/>
            <w:shd w:val="clear" w:color="auto" w:fill="auto"/>
          </w:tcPr>
          <w:p w:rsidR="006D0CA0" w:rsidRPr="00A135E8" w:rsidRDefault="006D0CA0" w:rsidP="00ED7039">
            <w:pPr>
              <w:jc w:val="center"/>
              <w:rPr>
                <w:b/>
              </w:rPr>
            </w:pPr>
            <w:r w:rsidRPr="00A135E8">
              <w:rPr>
                <w:b/>
              </w:rPr>
              <w:t>16 452,8</w:t>
            </w:r>
          </w:p>
        </w:tc>
        <w:tc>
          <w:tcPr>
            <w:tcW w:w="1276" w:type="dxa"/>
            <w:shd w:val="clear" w:color="auto" w:fill="auto"/>
          </w:tcPr>
          <w:p w:rsidR="006D0CA0" w:rsidRPr="00A135E8" w:rsidRDefault="006D0CA0" w:rsidP="00ED7039">
            <w:pPr>
              <w:jc w:val="center"/>
              <w:rPr>
                <w:b/>
              </w:rPr>
            </w:pPr>
            <w:r w:rsidRPr="00A135E8">
              <w:rPr>
                <w:b/>
              </w:rPr>
              <w:t>16 997,8</w:t>
            </w:r>
          </w:p>
        </w:tc>
        <w:tc>
          <w:tcPr>
            <w:tcW w:w="1276" w:type="dxa"/>
            <w:shd w:val="clear" w:color="auto" w:fill="auto"/>
          </w:tcPr>
          <w:p w:rsidR="006D0CA0" w:rsidRPr="00A135E8" w:rsidRDefault="006D0CA0" w:rsidP="00ED7039">
            <w:pPr>
              <w:jc w:val="center"/>
              <w:rPr>
                <w:b/>
              </w:rPr>
            </w:pPr>
            <w:r w:rsidRPr="00A135E8">
              <w:rPr>
                <w:b/>
              </w:rPr>
              <w:t>50 392,97</w:t>
            </w:r>
          </w:p>
        </w:tc>
      </w:tr>
      <w:tr w:rsidR="006D0CA0" w:rsidRPr="00A135E8" w:rsidTr="00ED7039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D0CA0" w:rsidRPr="00A43846" w:rsidRDefault="006D0CA0" w:rsidP="00ED7039"/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16 775,2</w:t>
            </w:r>
          </w:p>
        </w:tc>
        <w:tc>
          <w:tcPr>
            <w:tcW w:w="1275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16 452,8</w:t>
            </w:r>
          </w:p>
        </w:tc>
        <w:tc>
          <w:tcPr>
            <w:tcW w:w="1276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16 997,8</w:t>
            </w:r>
          </w:p>
        </w:tc>
        <w:tc>
          <w:tcPr>
            <w:tcW w:w="1276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50 225,8</w:t>
            </w:r>
          </w:p>
        </w:tc>
      </w:tr>
      <w:tr w:rsidR="006D0CA0" w:rsidRPr="00A135E8" w:rsidTr="00ED7039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D0CA0" w:rsidRPr="00A43846" w:rsidRDefault="006D0CA0" w:rsidP="00ED7039"/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116,67</w:t>
            </w:r>
          </w:p>
        </w:tc>
        <w:tc>
          <w:tcPr>
            <w:tcW w:w="1275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116,67</w:t>
            </w:r>
          </w:p>
        </w:tc>
      </w:tr>
      <w:tr w:rsidR="006D0CA0" w:rsidRPr="00A135E8" w:rsidTr="00ED7039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D0CA0" w:rsidRPr="00A43846" w:rsidRDefault="006D0CA0" w:rsidP="00ED7039"/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50,5</w:t>
            </w:r>
          </w:p>
        </w:tc>
        <w:tc>
          <w:tcPr>
            <w:tcW w:w="1275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50,5</w:t>
            </w:r>
          </w:p>
        </w:tc>
      </w:tr>
      <w:tr w:rsidR="006D0CA0" w:rsidRPr="00DD3681" w:rsidTr="00ED7039">
        <w:trPr>
          <w:trHeight w:val="241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6D0CA0" w:rsidRPr="00A43846" w:rsidRDefault="006D0CA0" w:rsidP="00ED7039">
            <w:pPr>
              <w:jc w:val="both"/>
              <w:rPr>
                <w:b/>
              </w:rPr>
            </w:pPr>
            <w:r w:rsidRPr="00A43846">
              <w:rPr>
                <w:b/>
              </w:rPr>
              <w:t>Подпрограмма 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D0CA0" w:rsidRPr="00A43846" w:rsidRDefault="006D0CA0" w:rsidP="00ED7039">
            <w:r w:rsidRPr="00A43846">
              <w:t>Развитие музейного дела</w:t>
            </w:r>
          </w:p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Всего, в том числе</w:t>
            </w:r>
          </w:p>
        </w:tc>
        <w:tc>
          <w:tcPr>
            <w:tcW w:w="1418" w:type="dxa"/>
            <w:shd w:val="clear" w:color="auto" w:fill="auto"/>
          </w:tcPr>
          <w:p w:rsidR="006D0CA0" w:rsidRPr="00DD3681" w:rsidRDefault="006D0CA0" w:rsidP="00ED7039">
            <w:pPr>
              <w:jc w:val="center"/>
              <w:rPr>
                <w:b/>
              </w:rPr>
            </w:pPr>
            <w:r w:rsidRPr="00DD3681">
              <w:rPr>
                <w:b/>
              </w:rPr>
              <w:t>1 183,4</w:t>
            </w:r>
          </w:p>
        </w:tc>
        <w:tc>
          <w:tcPr>
            <w:tcW w:w="1275" w:type="dxa"/>
            <w:shd w:val="clear" w:color="auto" w:fill="auto"/>
          </w:tcPr>
          <w:p w:rsidR="006D0CA0" w:rsidRPr="00DD3681" w:rsidRDefault="006D0CA0" w:rsidP="00ED7039">
            <w:pPr>
              <w:jc w:val="center"/>
              <w:rPr>
                <w:b/>
              </w:rPr>
            </w:pPr>
            <w:r w:rsidRPr="00DD3681">
              <w:rPr>
                <w:b/>
              </w:rPr>
              <w:t>1 383,3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  <w:rPr>
                <w:b/>
              </w:rPr>
            </w:pPr>
            <w:r w:rsidRPr="00DD3681">
              <w:rPr>
                <w:b/>
              </w:rPr>
              <w:t>1 4</w:t>
            </w:r>
            <w:r>
              <w:rPr>
                <w:b/>
              </w:rPr>
              <w:t>9</w:t>
            </w:r>
            <w:r w:rsidRPr="00DD3681">
              <w:rPr>
                <w:b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  <w:rPr>
                <w:b/>
              </w:rPr>
            </w:pPr>
            <w:r w:rsidRPr="00DD3681">
              <w:rPr>
                <w:b/>
              </w:rPr>
              <w:t>4 0</w:t>
            </w:r>
            <w:r>
              <w:rPr>
                <w:b/>
              </w:rPr>
              <w:t>5</w:t>
            </w:r>
            <w:r w:rsidRPr="00DD3681">
              <w:rPr>
                <w:b/>
              </w:rPr>
              <w:t>7,2</w:t>
            </w:r>
          </w:p>
        </w:tc>
      </w:tr>
      <w:tr w:rsidR="006D0CA0" w:rsidRPr="00DD3681" w:rsidTr="00ED7039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D0CA0" w:rsidRPr="00A43846" w:rsidRDefault="006D0CA0" w:rsidP="00ED7039"/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1 183,4</w:t>
            </w:r>
          </w:p>
        </w:tc>
        <w:tc>
          <w:tcPr>
            <w:tcW w:w="1275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1 383,3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>
              <w:t>1 49</w:t>
            </w:r>
            <w:r w:rsidRPr="00DD3681">
              <w:t>0,5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4 0</w:t>
            </w:r>
            <w:r>
              <w:t>5</w:t>
            </w:r>
            <w:r w:rsidRPr="00DD3681">
              <w:t>7,2</w:t>
            </w:r>
          </w:p>
        </w:tc>
      </w:tr>
      <w:tr w:rsidR="006D0CA0" w:rsidRPr="00DD3681" w:rsidTr="00ED7039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D0CA0" w:rsidRPr="00A43846" w:rsidRDefault="006D0CA0" w:rsidP="00ED7039"/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  <w:tc>
          <w:tcPr>
            <w:tcW w:w="1275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</w:tr>
      <w:tr w:rsidR="006D0CA0" w:rsidRPr="00DD3681" w:rsidTr="00ED7039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D0CA0" w:rsidRPr="00A43846" w:rsidRDefault="006D0CA0" w:rsidP="00ED7039"/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  <w:tc>
          <w:tcPr>
            <w:tcW w:w="1275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  <w:rPr>
                <w:color w:val="FF0000"/>
              </w:rPr>
            </w:pPr>
            <w:r w:rsidRPr="00DD3681">
              <w:rPr>
                <w:color w:val="FF0000"/>
              </w:rPr>
              <w:t>-</w:t>
            </w:r>
          </w:p>
        </w:tc>
      </w:tr>
      <w:tr w:rsidR="006D0CA0" w:rsidRPr="00DD3681" w:rsidTr="00ED7039">
        <w:trPr>
          <w:trHeight w:val="241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6D0CA0" w:rsidRPr="00A43846" w:rsidRDefault="006D0CA0" w:rsidP="00ED7039">
            <w:pPr>
              <w:jc w:val="both"/>
              <w:rPr>
                <w:b/>
              </w:rPr>
            </w:pPr>
            <w:r w:rsidRPr="00A43846">
              <w:rPr>
                <w:b/>
              </w:rPr>
              <w:t>Подпрограмма 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D0CA0" w:rsidRPr="00A43846" w:rsidRDefault="006D0CA0" w:rsidP="00ED7039">
            <w:r w:rsidRPr="00A43846">
              <w:t>Развитие дополнительного образования детей</w:t>
            </w:r>
            <w:r>
              <w:t xml:space="preserve"> в сфере культуры и искусства</w:t>
            </w:r>
          </w:p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Всего, в том числе</w:t>
            </w:r>
          </w:p>
        </w:tc>
        <w:tc>
          <w:tcPr>
            <w:tcW w:w="1418" w:type="dxa"/>
            <w:shd w:val="clear" w:color="auto" w:fill="auto"/>
          </w:tcPr>
          <w:p w:rsidR="006D0CA0" w:rsidRPr="00DD3681" w:rsidRDefault="006D0CA0" w:rsidP="00ED7039">
            <w:pPr>
              <w:jc w:val="center"/>
              <w:rPr>
                <w:b/>
              </w:rPr>
            </w:pPr>
            <w:r w:rsidRPr="00DD3681">
              <w:rPr>
                <w:b/>
              </w:rPr>
              <w:t>9 716,9</w:t>
            </w:r>
          </w:p>
        </w:tc>
        <w:tc>
          <w:tcPr>
            <w:tcW w:w="1275" w:type="dxa"/>
            <w:shd w:val="clear" w:color="auto" w:fill="auto"/>
          </w:tcPr>
          <w:p w:rsidR="006D0CA0" w:rsidRPr="00DD3681" w:rsidRDefault="006D0CA0" w:rsidP="00ED7039">
            <w:pPr>
              <w:jc w:val="center"/>
              <w:rPr>
                <w:b/>
              </w:rPr>
            </w:pPr>
            <w:r w:rsidRPr="00DD3681">
              <w:rPr>
                <w:b/>
              </w:rPr>
              <w:t>10 616,9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  <w:rPr>
                <w:b/>
              </w:rPr>
            </w:pPr>
            <w:r w:rsidRPr="00DD3681">
              <w:rPr>
                <w:b/>
              </w:rPr>
              <w:t>10 </w:t>
            </w:r>
            <w:r>
              <w:rPr>
                <w:b/>
              </w:rPr>
              <w:t>5</w:t>
            </w:r>
            <w:r w:rsidRPr="00DD3681">
              <w:rPr>
                <w:b/>
              </w:rPr>
              <w:t>12,1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  <w:rPr>
                <w:b/>
              </w:rPr>
            </w:pPr>
            <w:r w:rsidRPr="00DD3681">
              <w:rPr>
                <w:b/>
              </w:rPr>
              <w:t>30 </w:t>
            </w:r>
            <w:r>
              <w:rPr>
                <w:b/>
              </w:rPr>
              <w:t>8</w:t>
            </w:r>
            <w:r w:rsidRPr="00DD3681">
              <w:rPr>
                <w:b/>
              </w:rPr>
              <w:t>45,9</w:t>
            </w:r>
          </w:p>
        </w:tc>
      </w:tr>
      <w:tr w:rsidR="006D0CA0" w:rsidRPr="00DD3681" w:rsidTr="00ED7039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D0CA0" w:rsidRPr="00A43846" w:rsidRDefault="006D0CA0" w:rsidP="00ED7039"/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9 716,9</w:t>
            </w:r>
          </w:p>
        </w:tc>
        <w:tc>
          <w:tcPr>
            <w:tcW w:w="1275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10 616,9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10 </w:t>
            </w:r>
            <w:r>
              <w:t>5</w:t>
            </w:r>
            <w:r w:rsidRPr="00DD3681">
              <w:t>12,1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30 </w:t>
            </w:r>
            <w:r>
              <w:t>8</w:t>
            </w:r>
            <w:r w:rsidRPr="00DD3681">
              <w:t>45,9</w:t>
            </w:r>
          </w:p>
        </w:tc>
      </w:tr>
      <w:tr w:rsidR="006D0CA0" w:rsidRPr="00DD3681" w:rsidTr="00ED7039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D0CA0" w:rsidRPr="00A43846" w:rsidRDefault="006D0CA0" w:rsidP="00ED7039"/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  <w:tc>
          <w:tcPr>
            <w:tcW w:w="1275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</w:tr>
      <w:tr w:rsidR="006D0CA0" w:rsidRPr="00DD3681" w:rsidTr="00ED7039">
        <w:trPr>
          <w:trHeight w:val="450"/>
        </w:trPr>
        <w:tc>
          <w:tcPr>
            <w:tcW w:w="851" w:type="dxa"/>
            <w:gridSpan w:val="2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D0CA0" w:rsidRPr="00A43846" w:rsidRDefault="006D0CA0" w:rsidP="00ED7039"/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  <w:tc>
          <w:tcPr>
            <w:tcW w:w="1275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</w:tr>
      <w:tr w:rsidR="006D0CA0" w:rsidRPr="00DD3681" w:rsidTr="00ED7039">
        <w:trPr>
          <w:trHeight w:val="153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6D0CA0" w:rsidRPr="00A43846" w:rsidRDefault="006D0CA0" w:rsidP="00ED7039">
            <w:pPr>
              <w:jc w:val="both"/>
              <w:rPr>
                <w:b/>
              </w:rPr>
            </w:pPr>
            <w:r w:rsidRPr="00A43846">
              <w:rPr>
                <w:b/>
              </w:rPr>
              <w:t xml:space="preserve">Подпрограмма </w:t>
            </w:r>
            <w:r>
              <w:rPr>
                <w:b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D0CA0" w:rsidRPr="00A43846" w:rsidRDefault="006D0CA0" w:rsidP="00ED7039">
            <w:r w:rsidRPr="00A43846">
              <w:t>Развитие дополнительного образования детей</w:t>
            </w:r>
            <w:r>
              <w:t xml:space="preserve"> в сфере спорта</w:t>
            </w:r>
          </w:p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Всего, в том числе</w:t>
            </w:r>
          </w:p>
        </w:tc>
        <w:tc>
          <w:tcPr>
            <w:tcW w:w="1418" w:type="dxa"/>
            <w:shd w:val="clear" w:color="auto" w:fill="auto"/>
          </w:tcPr>
          <w:p w:rsidR="006D0CA0" w:rsidRPr="00DD3681" w:rsidRDefault="006D0CA0" w:rsidP="00ED7039">
            <w:pPr>
              <w:jc w:val="center"/>
              <w:rPr>
                <w:b/>
              </w:rPr>
            </w:pPr>
            <w:r>
              <w:rPr>
                <w:b/>
              </w:rPr>
              <w:t>5 013</w:t>
            </w:r>
            <w:r w:rsidRPr="00DD3681">
              <w:rPr>
                <w:b/>
              </w:rPr>
              <w:t>,5</w:t>
            </w:r>
          </w:p>
        </w:tc>
        <w:tc>
          <w:tcPr>
            <w:tcW w:w="1275" w:type="dxa"/>
            <w:shd w:val="clear" w:color="auto" w:fill="auto"/>
          </w:tcPr>
          <w:p w:rsidR="006D0CA0" w:rsidRPr="00DD3681" w:rsidRDefault="006D0CA0" w:rsidP="00ED7039">
            <w:pPr>
              <w:jc w:val="center"/>
              <w:rPr>
                <w:b/>
              </w:rPr>
            </w:pPr>
            <w:r w:rsidRPr="00DD3681">
              <w:rPr>
                <w:b/>
              </w:rPr>
              <w:t>5 253,5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  <w:rPr>
                <w:b/>
              </w:rPr>
            </w:pPr>
            <w:r w:rsidRPr="00DD3681">
              <w:rPr>
                <w:b/>
              </w:rPr>
              <w:t>5 </w:t>
            </w:r>
            <w:r>
              <w:rPr>
                <w:b/>
              </w:rPr>
              <w:t>337</w:t>
            </w:r>
            <w:r w:rsidRPr="00DD3681">
              <w:rPr>
                <w:b/>
              </w:rPr>
              <w:t>,8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  <w:rPr>
                <w:b/>
              </w:rPr>
            </w:pPr>
            <w:r w:rsidRPr="00DD3681">
              <w:rPr>
                <w:b/>
              </w:rPr>
              <w:t>15 </w:t>
            </w:r>
            <w:r>
              <w:rPr>
                <w:b/>
              </w:rPr>
              <w:t>604</w:t>
            </w:r>
            <w:r w:rsidRPr="00DD3681">
              <w:rPr>
                <w:b/>
              </w:rPr>
              <w:t>,8</w:t>
            </w:r>
          </w:p>
        </w:tc>
      </w:tr>
      <w:tr w:rsidR="006D0CA0" w:rsidRPr="00DD3681" w:rsidTr="00ED7039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D0CA0" w:rsidRPr="00A43846" w:rsidRDefault="006D0CA0" w:rsidP="00ED7039"/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4 853,5</w:t>
            </w:r>
          </w:p>
        </w:tc>
        <w:tc>
          <w:tcPr>
            <w:tcW w:w="1275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5 253,5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5 </w:t>
            </w:r>
            <w:r>
              <w:t>337</w:t>
            </w:r>
            <w:r w:rsidRPr="00DD3681">
              <w:t>,8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15 </w:t>
            </w:r>
            <w:r>
              <w:t>444</w:t>
            </w:r>
            <w:r w:rsidRPr="00DD3681">
              <w:t>,8</w:t>
            </w:r>
          </w:p>
        </w:tc>
      </w:tr>
      <w:tr w:rsidR="006D0CA0" w:rsidRPr="00DD3681" w:rsidTr="00ED7039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D0CA0" w:rsidRPr="00A43846" w:rsidRDefault="006D0CA0" w:rsidP="00ED7039"/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>
              <w:t>160,0</w:t>
            </w:r>
          </w:p>
        </w:tc>
        <w:tc>
          <w:tcPr>
            <w:tcW w:w="1275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>
              <w:t>160,0</w:t>
            </w:r>
          </w:p>
        </w:tc>
      </w:tr>
      <w:tr w:rsidR="006D0CA0" w:rsidRPr="00DD3681" w:rsidTr="00ED7039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D0CA0" w:rsidRPr="00A43846" w:rsidRDefault="006D0CA0" w:rsidP="00ED7039"/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  <w:tc>
          <w:tcPr>
            <w:tcW w:w="1275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</w:tr>
      <w:tr w:rsidR="006D0CA0" w:rsidRPr="00DD3681" w:rsidTr="00ED7039">
        <w:trPr>
          <w:trHeight w:val="241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6D0CA0" w:rsidRPr="00A43846" w:rsidRDefault="006D0CA0" w:rsidP="00ED7039">
            <w:pPr>
              <w:jc w:val="both"/>
              <w:rPr>
                <w:b/>
              </w:rPr>
            </w:pPr>
            <w:r w:rsidRPr="00A43846">
              <w:rPr>
                <w:b/>
              </w:rPr>
              <w:t xml:space="preserve">Подпрограмма </w:t>
            </w:r>
            <w:r>
              <w:rPr>
                <w:b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D0CA0" w:rsidRPr="00A43846" w:rsidRDefault="006D0CA0" w:rsidP="00ED7039">
            <w:r w:rsidRPr="00A43846">
              <w:t>Обеспечение реализации муниципальной программы на 201</w:t>
            </w:r>
            <w:r>
              <w:t>8</w:t>
            </w:r>
            <w:r w:rsidRPr="00A43846">
              <w:t>-20</w:t>
            </w:r>
            <w:r>
              <w:t xml:space="preserve">20 </w:t>
            </w:r>
            <w:r w:rsidRPr="00A43846">
              <w:t>гг.</w:t>
            </w:r>
          </w:p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Всего, в том числе</w:t>
            </w:r>
          </w:p>
        </w:tc>
        <w:tc>
          <w:tcPr>
            <w:tcW w:w="1418" w:type="dxa"/>
            <w:shd w:val="clear" w:color="auto" w:fill="auto"/>
          </w:tcPr>
          <w:p w:rsidR="006D0CA0" w:rsidRPr="00DD3681" w:rsidRDefault="006D0CA0" w:rsidP="00ED7039">
            <w:pPr>
              <w:jc w:val="center"/>
              <w:rPr>
                <w:b/>
              </w:rPr>
            </w:pPr>
            <w:r w:rsidRPr="00DD3681">
              <w:rPr>
                <w:b/>
              </w:rPr>
              <w:t>11</w:t>
            </w:r>
            <w:r>
              <w:rPr>
                <w:b/>
              </w:rPr>
              <w:t> 953,6</w:t>
            </w:r>
          </w:p>
        </w:tc>
        <w:tc>
          <w:tcPr>
            <w:tcW w:w="1275" w:type="dxa"/>
            <w:shd w:val="clear" w:color="auto" w:fill="auto"/>
          </w:tcPr>
          <w:p w:rsidR="006D0CA0" w:rsidRPr="00DD3681" w:rsidRDefault="006D0CA0" w:rsidP="00ED7039">
            <w:pPr>
              <w:jc w:val="center"/>
              <w:rPr>
                <w:b/>
              </w:rPr>
            </w:pPr>
            <w:r w:rsidRPr="00DD3681">
              <w:rPr>
                <w:b/>
              </w:rPr>
              <w:t>11 852,3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  <w:rPr>
                <w:b/>
              </w:rPr>
            </w:pPr>
            <w:r w:rsidRPr="00DD3681">
              <w:rPr>
                <w:b/>
              </w:rPr>
              <w:t>12 371,6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  <w:rPr>
                <w:b/>
              </w:rPr>
            </w:pPr>
            <w:r>
              <w:rPr>
                <w:b/>
              </w:rPr>
              <w:t>36 177,5</w:t>
            </w:r>
          </w:p>
        </w:tc>
      </w:tr>
      <w:tr w:rsidR="006D0CA0" w:rsidRPr="00DD3681" w:rsidTr="00ED7039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11 401,8</w:t>
            </w:r>
          </w:p>
        </w:tc>
        <w:tc>
          <w:tcPr>
            <w:tcW w:w="1275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11 852,3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12 371,6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35 625,7</w:t>
            </w:r>
          </w:p>
        </w:tc>
      </w:tr>
      <w:tr w:rsidR="006D0CA0" w:rsidRPr="00DD3681" w:rsidTr="00ED7039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>
              <w:t>551,8</w:t>
            </w:r>
          </w:p>
        </w:tc>
        <w:tc>
          <w:tcPr>
            <w:tcW w:w="1275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>
              <w:t>551,8</w:t>
            </w:r>
          </w:p>
        </w:tc>
      </w:tr>
      <w:tr w:rsidR="006D0CA0" w:rsidRPr="00DD3681" w:rsidTr="00ED7039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  <w:tc>
          <w:tcPr>
            <w:tcW w:w="1275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</w:tr>
    </w:tbl>
    <w:p w:rsidR="006D0CA0" w:rsidRPr="006D0CA0" w:rsidRDefault="006D0CA0" w:rsidP="006D0C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».                                                                                                                           </w:t>
      </w:r>
      <w:r>
        <w:rPr>
          <w:color w:val="FF0000"/>
          <w:sz w:val="28"/>
          <w:szCs w:val="28"/>
        </w:rPr>
        <w:t xml:space="preserve">   </w:t>
      </w:r>
    </w:p>
    <w:p w:rsidR="006D0CA0" w:rsidRDefault="006D0CA0" w:rsidP="006D0CA0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>
        <w:rPr>
          <w:sz w:val="28"/>
          <w:szCs w:val="28"/>
        </w:rPr>
        <w:t>2. Отделу организационно-правовой и кадровой работы администрации Вачского муниципального района опубликовать настоящее постановление в информационно-телекоммуникационной сети Интернет на официальном сайте администрации Вачского муниципального района www.vacha-nnov.ru не позднее следующего дня после его подписания.</w:t>
      </w:r>
    </w:p>
    <w:p w:rsidR="006D0CA0" w:rsidRDefault="006D0CA0" w:rsidP="006D0C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 вступает в силу со дня его официального опубликования на сайте администрации. </w:t>
      </w:r>
    </w:p>
    <w:p w:rsidR="006D0CA0" w:rsidRDefault="006D0CA0" w:rsidP="006D0C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Контроль за исполнением настоящего постановления возложить на заместителя главы Е.А.Каракина.</w:t>
      </w:r>
    </w:p>
    <w:p w:rsidR="006D0CA0" w:rsidRDefault="006D0CA0" w:rsidP="006D0CA0">
      <w:pPr>
        <w:jc w:val="both"/>
        <w:rPr>
          <w:color w:val="FF0000"/>
          <w:sz w:val="28"/>
          <w:szCs w:val="28"/>
        </w:rPr>
      </w:pPr>
    </w:p>
    <w:p w:rsidR="006D0CA0" w:rsidRDefault="006D0CA0" w:rsidP="006D0CA0">
      <w:pPr>
        <w:jc w:val="both"/>
        <w:rPr>
          <w:sz w:val="28"/>
          <w:szCs w:val="28"/>
        </w:rPr>
      </w:pPr>
    </w:p>
    <w:p w:rsidR="006D0CA0" w:rsidRDefault="006D0CA0" w:rsidP="006D0CA0">
      <w:pPr>
        <w:jc w:val="both"/>
        <w:rPr>
          <w:sz w:val="28"/>
          <w:szCs w:val="28"/>
        </w:rPr>
      </w:pPr>
    </w:p>
    <w:p w:rsidR="006D0CA0" w:rsidRDefault="006D0CA0" w:rsidP="006D0CA0">
      <w:pPr>
        <w:rPr>
          <w:sz w:val="28"/>
          <w:szCs w:val="28"/>
        </w:rPr>
      </w:pPr>
    </w:p>
    <w:p w:rsidR="006D0CA0" w:rsidRDefault="006D0CA0" w:rsidP="006D0CA0">
      <w:pPr>
        <w:rPr>
          <w:sz w:val="28"/>
          <w:szCs w:val="28"/>
        </w:rPr>
      </w:pPr>
    </w:p>
    <w:p w:rsidR="006D0CA0" w:rsidRDefault="006D0CA0" w:rsidP="006D0CA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С.В. Лисин</w:t>
      </w:r>
    </w:p>
    <w:p w:rsidR="006D0CA0" w:rsidRDefault="006D0CA0" w:rsidP="006D0CA0">
      <w:pPr>
        <w:rPr>
          <w:sz w:val="28"/>
          <w:szCs w:val="28"/>
        </w:rPr>
      </w:pPr>
    </w:p>
    <w:p w:rsidR="006D0CA0" w:rsidRDefault="006D0CA0" w:rsidP="006D0CA0">
      <w:pPr>
        <w:rPr>
          <w:rFonts w:ascii="Arial" w:hAnsi="Arial" w:cs="Arial"/>
          <w:sz w:val="28"/>
          <w:szCs w:val="28"/>
        </w:rPr>
      </w:pPr>
    </w:p>
    <w:p w:rsidR="006D0CA0" w:rsidRDefault="006D0CA0" w:rsidP="006D0CA0">
      <w:pPr>
        <w:rPr>
          <w:rFonts w:ascii="Arial" w:hAnsi="Arial" w:cs="Arial"/>
          <w:sz w:val="28"/>
          <w:szCs w:val="28"/>
        </w:rPr>
      </w:pPr>
    </w:p>
    <w:p w:rsidR="006D0CA0" w:rsidRDefault="006D0CA0" w:rsidP="006D0CA0">
      <w:pPr>
        <w:rPr>
          <w:rFonts w:ascii="Arial" w:hAnsi="Arial" w:cs="Arial"/>
          <w:sz w:val="28"/>
          <w:szCs w:val="28"/>
        </w:rPr>
      </w:pPr>
    </w:p>
    <w:p w:rsidR="006D0CA0" w:rsidRDefault="006D0CA0" w:rsidP="006D0CA0">
      <w:pPr>
        <w:rPr>
          <w:rFonts w:ascii="Arial" w:hAnsi="Arial" w:cs="Arial"/>
          <w:sz w:val="28"/>
          <w:szCs w:val="28"/>
        </w:rPr>
      </w:pPr>
    </w:p>
    <w:p w:rsidR="006D0CA0" w:rsidRDefault="006D0CA0" w:rsidP="006D0CA0">
      <w:pPr>
        <w:rPr>
          <w:rFonts w:ascii="Arial" w:hAnsi="Arial" w:cs="Arial"/>
          <w:sz w:val="28"/>
          <w:szCs w:val="28"/>
        </w:rPr>
      </w:pPr>
    </w:p>
    <w:p w:rsidR="006D0CA0" w:rsidRDefault="006D0CA0" w:rsidP="006D0CA0">
      <w:pPr>
        <w:rPr>
          <w:sz w:val="24"/>
          <w:szCs w:val="24"/>
        </w:rPr>
      </w:pPr>
    </w:p>
    <w:p w:rsidR="005014D6" w:rsidRDefault="005014D6"/>
    <w:sectPr w:rsidR="0050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84"/>
    <w:rsid w:val="003B0E72"/>
    <w:rsid w:val="003F3384"/>
    <w:rsid w:val="005014D6"/>
    <w:rsid w:val="006D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68505-860C-4581-A589-88A6276C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0CA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6D0CA0"/>
    <w:pPr>
      <w:keepNext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CA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D0CA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PlusTitle">
    <w:name w:val="ConsPlusTitle"/>
    <w:rsid w:val="006D0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2018-08-22T11:37:00Z</dcterms:created>
  <dcterms:modified xsi:type="dcterms:W3CDTF">2018-08-22T12:23:00Z</dcterms:modified>
</cp:coreProperties>
</file>