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83F" w:rsidRDefault="00D0483F" w:rsidP="001D2EF1">
      <w:pPr>
        <w:pStyle w:val="blocktext"/>
        <w:spacing w:before="0" w:beforeAutospacing="0" w:after="0" w:afterAutospacing="0"/>
        <w:jc w:val="right"/>
      </w:pPr>
      <w:r>
        <w:t xml:space="preserve">Приложение </w:t>
      </w:r>
    </w:p>
    <w:p w:rsidR="00D0483F" w:rsidRDefault="00D0483F" w:rsidP="002407C3">
      <w:pPr>
        <w:pStyle w:val="blocktext"/>
        <w:spacing w:before="0" w:beforeAutospacing="0" w:after="0" w:afterAutospacing="0"/>
        <w:jc w:val="right"/>
      </w:pPr>
      <w:r>
        <w:t>к  приказу  отдела культуры</w:t>
      </w:r>
    </w:p>
    <w:p w:rsidR="00D0483F" w:rsidRDefault="00D0483F" w:rsidP="002407C3">
      <w:pPr>
        <w:pStyle w:val="blocktext"/>
        <w:spacing w:before="0" w:beforeAutospacing="0" w:after="0" w:afterAutospacing="0"/>
        <w:jc w:val="right"/>
      </w:pPr>
      <w:r>
        <w:t xml:space="preserve"> администрации Вачского </w:t>
      </w:r>
    </w:p>
    <w:p w:rsidR="00D0483F" w:rsidRDefault="00D0483F" w:rsidP="002407C3">
      <w:pPr>
        <w:pStyle w:val="blocktext"/>
        <w:spacing w:before="0" w:beforeAutospacing="0" w:after="0" w:afterAutospacing="0"/>
        <w:jc w:val="right"/>
      </w:pPr>
      <w:r>
        <w:t xml:space="preserve">                                                        муниципального района </w:t>
      </w:r>
    </w:p>
    <w:p w:rsidR="00D0483F" w:rsidRDefault="00D0483F" w:rsidP="002407C3">
      <w:pPr>
        <w:pStyle w:val="blocktext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              </w:t>
      </w:r>
      <w:r>
        <w:rPr>
          <w:u w:val="single"/>
        </w:rPr>
        <w:t>№_184 от_30.12.2016</w:t>
      </w:r>
    </w:p>
    <w:p w:rsidR="00D0483F" w:rsidRDefault="00D0483F" w:rsidP="001D2EF1">
      <w:pPr>
        <w:pStyle w:val="blocktext"/>
        <w:spacing w:before="0" w:beforeAutospacing="0" w:after="0" w:afterAutospacing="0"/>
        <w:jc w:val="center"/>
      </w:pPr>
    </w:p>
    <w:p w:rsidR="00D0483F" w:rsidRPr="002407C3" w:rsidRDefault="00D0483F" w:rsidP="001D2EF1">
      <w:pPr>
        <w:pStyle w:val="blocktext"/>
        <w:spacing w:before="0" w:beforeAutospacing="0" w:after="0" w:afterAutospacing="0"/>
        <w:jc w:val="center"/>
        <w:rPr>
          <w:b/>
        </w:rPr>
      </w:pPr>
      <w:r w:rsidRPr="002407C3">
        <w:rPr>
          <w:b/>
        </w:rPr>
        <w:t>Положение</w:t>
      </w:r>
    </w:p>
    <w:p w:rsidR="00D0483F" w:rsidRDefault="00D0483F" w:rsidP="001D2EF1">
      <w:pPr>
        <w:pStyle w:val="blocktext"/>
        <w:spacing w:before="0" w:beforeAutospacing="0" w:after="0" w:afterAutospacing="0"/>
        <w:jc w:val="center"/>
        <w:rPr>
          <w:b/>
        </w:rPr>
      </w:pPr>
      <w:r w:rsidRPr="002407C3">
        <w:rPr>
          <w:b/>
        </w:rPr>
        <w:t>об условиях установления и порядке произведения выплат стимулирующего характера руководителям муниципальных бюджетных учреждений культуры</w:t>
      </w:r>
      <w:r>
        <w:rPr>
          <w:b/>
        </w:rPr>
        <w:t>, спорта и искусства</w:t>
      </w:r>
      <w:r w:rsidRPr="002407C3">
        <w:rPr>
          <w:b/>
        </w:rPr>
        <w:t xml:space="preserve"> </w:t>
      </w:r>
      <w:r>
        <w:rPr>
          <w:b/>
        </w:rPr>
        <w:t xml:space="preserve">подведомственных отделу культуры администрации </w:t>
      </w:r>
    </w:p>
    <w:p w:rsidR="00D0483F" w:rsidRPr="002407C3" w:rsidRDefault="00D0483F" w:rsidP="001D2EF1">
      <w:pPr>
        <w:pStyle w:val="blocktext"/>
        <w:spacing w:before="0" w:beforeAutospacing="0" w:after="0" w:afterAutospacing="0"/>
        <w:jc w:val="center"/>
        <w:rPr>
          <w:b/>
        </w:rPr>
      </w:pPr>
      <w:r>
        <w:rPr>
          <w:b/>
        </w:rPr>
        <w:t>Вачского муниципального района</w:t>
      </w:r>
    </w:p>
    <w:p w:rsidR="00D0483F" w:rsidRPr="002407C3" w:rsidRDefault="00D0483F" w:rsidP="001D2EF1">
      <w:pPr>
        <w:pStyle w:val="blocktext"/>
        <w:spacing w:before="0" w:beforeAutospacing="0" w:after="0" w:afterAutospacing="0"/>
        <w:jc w:val="both"/>
        <w:rPr>
          <w:b/>
        </w:rPr>
      </w:pPr>
      <w:r w:rsidRPr="002407C3">
        <w:rPr>
          <w:b/>
        </w:rPr>
        <w:t> </w:t>
      </w:r>
    </w:p>
    <w:p w:rsidR="00D0483F" w:rsidRPr="00D464ED" w:rsidRDefault="00D0483F" w:rsidP="001D2EF1">
      <w:pPr>
        <w:pStyle w:val="blocktext"/>
        <w:spacing w:before="0" w:beforeAutospacing="0" w:after="0" w:afterAutospacing="0"/>
        <w:jc w:val="center"/>
        <w:rPr>
          <w:b/>
        </w:rPr>
      </w:pPr>
      <w:smartTag w:uri="urn:schemas-microsoft-com:office:smarttags" w:element="place">
        <w:r w:rsidRPr="00D464ED">
          <w:rPr>
            <w:b/>
            <w:lang w:val="en-US"/>
          </w:rPr>
          <w:t>I</w:t>
        </w:r>
        <w:r w:rsidRPr="00D464ED">
          <w:rPr>
            <w:b/>
          </w:rPr>
          <w:t>.</w:t>
        </w:r>
      </w:smartTag>
      <w:r w:rsidRPr="00D464ED">
        <w:rPr>
          <w:b/>
        </w:rPr>
        <w:t xml:space="preserve"> Общие положения</w:t>
      </w:r>
    </w:p>
    <w:p w:rsidR="00D0483F" w:rsidRDefault="00D0483F" w:rsidP="001D2EF1">
      <w:pPr>
        <w:spacing w:before="100" w:beforeAutospacing="1" w:after="100" w:afterAutospacing="1"/>
        <w:jc w:val="both"/>
      </w:pPr>
      <w:r>
        <w:t>1.1. Настоящее Положение разработано в соответствии с Трудовым Кодексом Российской Федерации, Положениями об оплате труда работников муниципальных бюджетных  учреждений культуры, спорта и искусства подведомственных отделу культуры администрации Вачскго муниципального района (далее – Учреждения)</w:t>
      </w:r>
    </w:p>
    <w:p w:rsidR="00D0483F" w:rsidRDefault="00D0483F" w:rsidP="001D2EF1">
      <w:pPr>
        <w:spacing w:before="100" w:beforeAutospacing="1" w:after="100" w:afterAutospacing="1"/>
        <w:ind w:firstLine="567"/>
        <w:jc w:val="both"/>
      </w:pPr>
      <w:r>
        <w:t>Положение предусматривает единые принципы установления выплат стимулирующего характера руководителям Учреждений, определяет их виды, размеры, условия  и порядок установления.</w:t>
      </w:r>
    </w:p>
    <w:p w:rsidR="00D0483F" w:rsidRDefault="00D0483F" w:rsidP="001D2EF1">
      <w:pPr>
        <w:spacing w:before="100" w:beforeAutospacing="1" w:after="100" w:afterAutospacing="1"/>
        <w:ind w:firstLine="567"/>
        <w:jc w:val="both"/>
      </w:pPr>
      <w:r>
        <w:t>Установление выплат стимулирующего характера направлено на стимулирование руководителя Учреждения к более качественному, эффективному, результативному  труду.</w:t>
      </w:r>
    </w:p>
    <w:p w:rsidR="00D0483F" w:rsidRDefault="00D0483F" w:rsidP="001D2EF1">
      <w:pPr>
        <w:spacing w:before="100" w:beforeAutospacing="1" w:after="100" w:afterAutospacing="1"/>
        <w:jc w:val="both"/>
      </w:pPr>
      <w:r>
        <w:t xml:space="preserve">1.2. Выплаты стимулирующего характера руководителям Учреждений производятся из стимулирующей части фонда оплаты труда того учреждения, в котором они работают. </w:t>
      </w:r>
    </w:p>
    <w:p w:rsidR="00D0483F" w:rsidRDefault="00D0483F" w:rsidP="001D2EF1">
      <w:pPr>
        <w:spacing w:before="100" w:beforeAutospacing="1" w:after="100" w:afterAutospacing="1"/>
        <w:jc w:val="center"/>
      </w:pPr>
      <w:r>
        <w:rPr>
          <w:b/>
          <w:bCs/>
          <w:lang w:val="en-US"/>
        </w:rPr>
        <w:t>II</w:t>
      </w:r>
      <w:r>
        <w:rPr>
          <w:b/>
          <w:bCs/>
        </w:rPr>
        <w:t>. Виды выплат стимулирующего характера, порядок и условия их установления.</w:t>
      </w:r>
    </w:p>
    <w:p w:rsidR="00D0483F" w:rsidRPr="00AA4E50" w:rsidRDefault="00D0483F" w:rsidP="001025B0">
      <w:pPr>
        <w:spacing w:before="100" w:beforeAutospacing="1" w:after="100" w:afterAutospacing="1"/>
        <w:jc w:val="center"/>
        <w:rPr>
          <w:b/>
        </w:rPr>
      </w:pPr>
      <w:r w:rsidRPr="00AA4E50">
        <w:rPr>
          <w:b/>
        </w:rPr>
        <w:t xml:space="preserve">2.1. Руководителям </w:t>
      </w:r>
      <w:r>
        <w:rPr>
          <w:b/>
        </w:rPr>
        <w:t xml:space="preserve"> У</w:t>
      </w:r>
      <w:r w:rsidRPr="00AA4E50">
        <w:rPr>
          <w:b/>
        </w:rPr>
        <w:t>чреждений могут быть установлены следующие виды выплат стимулирующего характера:</w:t>
      </w:r>
    </w:p>
    <w:p w:rsidR="00D0483F" w:rsidRDefault="00D0483F" w:rsidP="001D2EF1">
      <w:pPr>
        <w:spacing w:before="100" w:beforeAutospacing="1" w:after="100" w:afterAutospacing="1"/>
        <w:ind w:firstLine="567"/>
        <w:jc w:val="both"/>
      </w:pPr>
      <w:r>
        <w:t>- по результатам работы за месяц, квартал, полугодие, год;</w:t>
      </w:r>
    </w:p>
    <w:p w:rsidR="00D0483F" w:rsidRDefault="00D0483F" w:rsidP="001D2EF1">
      <w:pPr>
        <w:spacing w:before="100" w:beforeAutospacing="1" w:after="100" w:afterAutospacing="1"/>
        <w:ind w:firstLine="567"/>
        <w:jc w:val="both"/>
      </w:pPr>
      <w:r>
        <w:t>- единовременная премия;</w:t>
      </w:r>
    </w:p>
    <w:p w:rsidR="00D0483F" w:rsidRDefault="00D0483F" w:rsidP="001D2EF1">
      <w:pPr>
        <w:spacing w:before="100" w:beforeAutospacing="1" w:after="100" w:afterAutospacing="1" w:line="232" w:lineRule="auto"/>
        <w:jc w:val="both"/>
      </w:pPr>
      <w:r>
        <w:t>         - надбавка от оклада (ставки): лицам, награжденным государственными наградами, почетными званиями, нагрудными знаками;</w:t>
      </w:r>
    </w:p>
    <w:p w:rsidR="00D0483F" w:rsidRDefault="00D0483F" w:rsidP="001D2EF1">
      <w:pPr>
        <w:spacing w:before="100" w:beforeAutospacing="1" w:after="100" w:afterAutospacing="1" w:line="232" w:lineRule="auto"/>
        <w:ind w:firstLine="709"/>
        <w:jc w:val="both"/>
      </w:pPr>
      <w:r>
        <w:t>- оказание материальной помощи.</w:t>
      </w:r>
    </w:p>
    <w:p w:rsidR="00D0483F" w:rsidRDefault="00D0483F" w:rsidP="001025B0">
      <w:pPr>
        <w:spacing w:before="120" w:after="120"/>
        <w:jc w:val="center"/>
      </w:pPr>
      <w:r>
        <w:rPr>
          <w:b/>
          <w:bCs/>
        </w:rPr>
        <w:t>2.2. Выплаты стимулирующего характера за результаты работы за полугодие:</w:t>
      </w:r>
    </w:p>
    <w:p w:rsidR="00D0483F" w:rsidRDefault="00D0483F" w:rsidP="001D2EF1">
      <w:pPr>
        <w:spacing w:before="100" w:beforeAutospacing="1" w:after="100" w:afterAutospacing="1"/>
        <w:jc w:val="both"/>
      </w:pPr>
      <w:r>
        <w:t>2.2.1. Расчет выплат стимулирующего характера по результатам работы за месяц, квартал, полугодие производится на основании критериев.</w:t>
      </w:r>
    </w:p>
    <w:p w:rsidR="00D0483F" w:rsidRDefault="00D0483F" w:rsidP="001D2EF1">
      <w:pPr>
        <w:pStyle w:val="bodytextindent2"/>
        <w:ind w:firstLine="426"/>
        <w:jc w:val="both"/>
      </w:pPr>
      <w:r>
        <w:t>Каждому критерию присваивается определенное максимальное количество баллов. Для измерения результативности труда руководителя по каждому критерию вводятся показатели и шкала показателей.</w:t>
      </w:r>
    </w:p>
    <w:p w:rsidR="00D0483F" w:rsidRDefault="00D0483F" w:rsidP="001D2EF1">
      <w:pPr>
        <w:pStyle w:val="bodytextindent2"/>
        <w:jc w:val="both"/>
      </w:pPr>
      <w:r>
        <w:t> 2.2.2. Установление выплат стимулирующего характера руководителям Учреждений за результаты работы производится ежемесячно, что позволяет учитывать динамику достижений.</w:t>
      </w:r>
    </w:p>
    <w:p w:rsidR="00D0483F" w:rsidRDefault="00D0483F" w:rsidP="001D2EF1">
      <w:pPr>
        <w:pStyle w:val="bodytextindent2"/>
        <w:jc w:val="both"/>
      </w:pPr>
      <w:r>
        <w:t>2.2.3. Если на руководителя Учреждения  налагалось дисциплинарное взыскание, выплаты стимулирующего характера на определенный период ему не устанавливаются.</w:t>
      </w:r>
    </w:p>
    <w:p w:rsidR="00D0483F" w:rsidRDefault="00D0483F" w:rsidP="001D2EF1">
      <w:pPr>
        <w:pStyle w:val="bodytextindent2"/>
        <w:jc w:val="both"/>
      </w:pPr>
      <w:r>
        <w:t>2.2.4. Расчет размера выплат стимулирующего характера за результаты работы каждому руководителю  и обоснование данного расчета производится отделом культуры администрации Вачского муниципального района (далее- Отдел культуры). Для подготовки указанного расчета на основании приказа начальника отдела культуры создается комиссия. Председателем указанной комиссии является начальник отдела культуры. Заседание комиссии правомочно, если на нем присутствует не менее 2/3 членов комиссии. Решения комиссии принимаются простым большинством голосов членов комиссии, присутствующих на заседании. Произведенный комиссией расчет с обоснованием оформляется итоговый оценочный лист оценки эффективности деятельности руководителя, который подписывается председателем и секретарем комиссии.</w:t>
      </w:r>
    </w:p>
    <w:p w:rsidR="00D0483F" w:rsidRDefault="00D0483F" w:rsidP="001D2EF1">
      <w:pPr>
        <w:spacing w:before="100" w:beforeAutospacing="1" w:after="100" w:afterAutospacing="1"/>
        <w:ind w:firstLine="709"/>
        <w:jc w:val="both"/>
      </w:pPr>
      <w:r>
        <w:t>Комиссия на основании всех материалов составляет оценочные листы с указанием баллов по каждому руководителю Учреждения.</w:t>
      </w:r>
    </w:p>
    <w:p w:rsidR="00D0483F" w:rsidRDefault="00D0483F" w:rsidP="001D2EF1">
      <w:pPr>
        <w:spacing w:before="100" w:beforeAutospacing="1" w:after="100" w:afterAutospacing="1"/>
        <w:jc w:val="both"/>
      </w:pPr>
      <w:r>
        <w:t>2.2.5. Оценочные листы и данные по размерам премий  руководителям Учреждений рассматриваются и утверждаются на заседании Отдела культуры по вопросу распределения стимулирующих выплат руководителям Учреждений</w:t>
      </w:r>
      <w:r>
        <w:rPr>
          <w:i/>
          <w:iCs/>
        </w:rPr>
        <w:t xml:space="preserve"> ежегодно</w:t>
      </w:r>
      <w:r>
        <w:t>. Сразу после утверждения оценочных листов каждый руководитель  Учреждения должен быть ознакомлен с оценочным листом.</w:t>
      </w:r>
    </w:p>
    <w:p w:rsidR="00D0483F" w:rsidRDefault="00D0483F" w:rsidP="001D2EF1">
      <w:pPr>
        <w:pStyle w:val="bodytextindent2"/>
        <w:jc w:val="both"/>
      </w:pPr>
      <w:r>
        <w:t xml:space="preserve">2.2.6. Если по представленному расчету не имеется возражений, замечаний, предложений и т.д., то издается приказ начальника отдела культуры об утверждении оценочных листов с суммами баллов по всем руководителям  Учреждений и об утверждении размеров выплат по результатам работы руководителям муниципальных бюджетных учреждений </w:t>
      </w:r>
      <w:r>
        <w:rPr>
          <w:i/>
          <w:iCs/>
        </w:rPr>
        <w:t xml:space="preserve">ежемесячно. </w:t>
      </w:r>
    </w:p>
    <w:p w:rsidR="00D0483F" w:rsidRDefault="00D0483F" w:rsidP="001D2EF1">
      <w:pPr>
        <w:spacing w:before="100" w:beforeAutospacing="1" w:after="100" w:afterAutospacing="1"/>
        <w:jc w:val="both"/>
      </w:pPr>
      <w:r>
        <w:t>2.2.7. Проводится подсчет баллов каждому руководителю муниципального бюджетного учреждения за период, по результатам которого устанавливается выплата стимулирующего характера. Полученное количество баллов складывается с баллами, полученными другими работниками учреждения и образуется общая сумма баллов, используемая для определения денежного веса одного балла.</w:t>
      </w:r>
    </w:p>
    <w:p w:rsidR="00D0483F" w:rsidRDefault="00D0483F" w:rsidP="001D2EF1">
      <w:pPr>
        <w:spacing w:before="100" w:beforeAutospacing="1" w:after="100" w:afterAutospacing="1"/>
        <w:jc w:val="both"/>
      </w:pPr>
      <w:r>
        <w:t> 2.2.8. В течение календарного года ведется мониторинг профессиональной деятельности каждого руководителя по утвержденным критериям и показателям.</w:t>
      </w:r>
    </w:p>
    <w:p w:rsidR="00D0483F" w:rsidRDefault="00D0483F" w:rsidP="001025B0">
      <w:pPr>
        <w:spacing w:before="100" w:beforeAutospacing="1" w:after="100" w:afterAutospacing="1"/>
        <w:ind w:firstLine="567"/>
        <w:jc w:val="center"/>
        <w:rPr>
          <w:b/>
          <w:bCs/>
        </w:rPr>
      </w:pPr>
      <w:r>
        <w:rPr>
          <w:b/>
          <w:bCs/>
        </w:rPr>
        <w:t>2.3. Порядок лишения (уменьшения стимулирующих выплат):</w:t>
      </w:r>
    </w:p>
    <w:p w:rsidR="00D0483F" w:rsidRDefault="00D0483F" w:rsidP="001D2EF1">
      <w:pPr>
        <w:spacing w:before="34" w:after="34"/>
        <w:jc w:val="both"/>
      </w:pPr>
      <w:r w:rsidRPr="00EB298D">
        <w:rPr>
          <w:bCs/>
        </w:rPr>
        <w:t>3.1. </w:t>
      </w:r>
      <w:r>
        <w:rPr>
          <w:color w:val="000000"/>
        </w:rPr>
        <w:t xml:space="preserve"> Руководитель Учреждения может быть лишен  стимулирующих выплат (постоянных и разовых), либо размер выплаты снижен: </w:t>
      </w:r>
    </w:p>
    <w:p w:rsidR="00D0483F" w:rsidRDefault="00D0483F" w:rsidP="001D2EF1">
      <w:pPr>
        <w:spacing w:before="34" w:after="34"/>
        <w:jc w:val="both"/>
      </w:pPr>
      <w:r>
        <w:rPr>
          <w:color w:val="000000"/>
        </w:rPr>
        <w:t>-за нарушение Устава Учреждения;</w:t>
      </w:r>
    </w:p>
    <w:p w:rsidR="00D0483F" w:rsidRDefault="00D0483F" w:rsidP="001D2EF1">
      <w:pPr>
        <w:spacing w:before="34" w:after="34"/>
        <w:jc w:val="both"/>
      </w:pPr>
      <w:r>
        <w:rPr>
          <w:color w:val="000000"/>
        </w:rPr>
        <w:t>-за нарушение Правил внутреннего трудового распорядка Учреждения;</w:t>
      </w:r>
    </w:p>
    <w:p w:rsidR="00D0483F" w:rsidRDefault="00D0483F" w:rsidP="001D2EF1">
      <w:pPr>
        <w:spacing w:before="34" w:after="34"/>
        <w:jc w:val="both"/>
      </w:pPr>
      <w:r>
        <w:rPr>
          <w:color w:val="000000"/>
        </w:rPr>
        <w:t>-за нарушение должностных инструкций, инструкций по охране жизни и здоровья работников, инструкций по охране труда;</w:t>
      </w:r>
    </w:p>
    <w:p w:rsidR="00D0483F" w:rsidRDefault="00D0483F" w:rsidP="001D2EF1">
      <w:pPr>
        <w:spacing w:before="34" w:after="34"/>
        <w:jc w:val="both"/>
        <w:rPr>
          <w:color w:val="000000"/>
        </w:rPr>
      </w:pPr>
      <w:r>
        <w:rPr>
          <w:color w:val="000000"/>
        </w:rPr>
        <w:t>-за нарушение трудовой, служебной и исполнительской дисциплины</w:t>
      </w:r>
    </w:p>
    <w:p w:rsidR="00D0483F" w:rsidRDefault="00D0483F" w:rsidP="001D2EF1">
      <w:pPr>
        <w:spacing w:before="34" w:after="34"/>
        <w:jc w:val="both"/>
      </w:pPr>
      <w:r>
        <w:rPr>
          <w:color w:val="000000"/>
        </w:rPr>
        <w:t>- за дисциплинарное взыскание, выговор.</w:t>
      </w:r>
    </w:p>
    <w:p w:rsidR="00D0483F" w:rsidRPr="00EB298D" w:rsidRDefault="00D0483F" w:rsidP="001D2EF1">
      <w:pPr>
        <w:spacing w:before="34" w:after="34"/>
        <w:jc w:val="both"/>
      </w:pPr>
      <w:r>
        <w:rPr>
          <w:color w:val="000000"/>
        </w:rPr>
        <w:t>3.2. Решение о лишении и уменьшении выплат стимулирующего характера устанавливается приказом по отделу культуры.</w:t>
      </w:r>
    </w:p>
    <w:p w:rsidR="00D0483F" w:rsidRDefault="00D0483F" w:rsidP="001D2EF1">
      <w:pPr>
        <w:spacing w:before="100" w:beforeAutospacing="1" w:after="100" w:afterAutospacing="1"/>
        <w:jc w:val="center"/>
      </w:pPr>
      <w:r>
        <w:rPr>
          <w:b/>
          <w:bCs/>
          <w:lang w:val="en-US"/>
        </w:rPr>
        <w:t>III</w:t>
      </w:r>
      <w:r>
        <w:rPr>
          <w:b/>
          <w:bCs/>
        </w:rPr>
        <w:t>. Единовременное премирование руководителей:</w:t>
      </w:r>
    </w:p>
    <w:p w:rsidR="00D0483F" w:rsidRDefault="00D0483F" w:rsidP="001D2EF1">
      <w:pPr>
        <w:spacing w:before="100" w:beforeAutospacing="1" w:after="100" w:afterAutospacing="1"/>
        <w:jc w:val="both"/>
      </w:pPr>
      <w:r>
        <w:t>3.1. Единовременное премирование руководителей Учреждений производится за достижение высоких результатов деятельности  и за выполнение особо важных и ответственных работ по следующим основным  показателям:</w:t>
      </w:r>
    </w:p>
    <w:p w:rsidR="00D0483F" w:rsidRDefault="00D0483F" w:rsidP="001D2EF1">
      <w:pPr>
        <w:spacing w:before="100" w:beforeAutospacing="1" w:after="100" w:afterAutospacing="1"/>
        <w:ind w:firstLine="567"/>
        <w:jc w:val="both"/>
      </w:pPr>
      <w:r>
        <w:t> - выполнение больших объемов работ в кратчайшие сроки и с высокими результатами;</w:t>
      </w:r>
    </w:p>
    <w:p w:rsidR="00D0483F" w:rsidRDefault="00D0483F" w:rsidP="001D2EF1">
      <w:pPr>
        <w:spacing w:before="100" w:beforeAutospacing="1" w:after="100" w:afterAutospacing="1"/>
        <w:ind w:firstLine="567"/>
        <w:jc w:val="both"/>
      </w:pPr>
      <w:r>
        <w:t>- проявление творческой инициативы, самостоятельности и ответственного отношения к должностным обязанностям;</w:t>
      </w:r>
    </w:p>
    <w:p w:rsidR="00D0483F" w:rsidRDefault="00D0483F" w:rsidP="001D2EF1">
      <w:pPr>
        <w:spacing w:before="100" w:beforeAutospacing="1" w:after="100" w:afterAutospacing="1"/>
        <w:ind w:firstLine="567"/>
        <w:jc w:val="both"/>
      </w:pPr>
      <w:r>
        <w:t>-</w:t>
      </w:r>
      <w:r>
        <w:rPr>
          <w:sz w:val="14"/>
          <w:szCs w:val="14"/>
        </w:rPr>
        <w:t xml:space="preserve">  </w:t>
      </w:r>
      <w:r>
        <w:t>выполнение особо важных заданий, срочных и непредвиденных работ;</w:t>
      </w:r>
    </w:p>
    <w:p w:rsidR="00D0483F" w:rsidRDefault="00D0483F" w:rsidP="001D2EF1">
      <w:pPr>
        <w:spacing w:before="100" w:beforeAutospacing="1" w:after="100" w:afterAutospacing="1"/>
        <w:ind w:firstLine="567"/>
        <w:jc w:val="both"/>
      </w:pPr>
      <w:r>
        <w:t>-</w:t>
      </w:r>
      <w:r>
        <w:rPr>
          <w:sz w:val="14"/>
          <w:szCs w:val="14"/>
        </w:rPr>
        <w:t xml:space="preserve">  </w:t>
      </w:r>
      <w:r>
        <w:t>выдвижение творческих идей в области управления.</w:t>
      </w:r>
    </w:p>
    <w:p w:rsidR="00D0483F" w:rsidRDefault="00D0483F" w:rsidP="001D2EF1">
      <w:pPr>
        <w:pStyle w:val="consplusnonformat"/>
        <w:jc w:val="both"/>
      </w:pPr>
      <w:r>
        <w:t>         -подготовка объектов к работе;</w:t>
      </w:r>
    </w:p>
    <w:p w:rsidR="00D0483F" w:rsidRDefault="00D0483F" w:rsidP="001D2EF1">
      <w:pPr>
        <w:pStyle w:val="consplusnonformat"/>
        <w:ind w:firstLine="709"/>
        <w:jc w:val="both"/>
      </w:pPr>
      <w:r>
        <w:t>-устранение последствий аварий;</w:t>
      </w:r>
    </w:p>
    <w:p w:rsidR="00D0483F" w:rsidRDefault="00D0483F" w:rsidP="001D2EF1">
      <w:pPr>
        <w:pStyle w:val="consplusnonformat"/>
        <w:ind w:firstLine="709"/>
        <w:jc w:val="both"/>
      </w:pPr>
      <w:r>
        <w:t xml:space="preserve">-подготовка и проведение международных, российских, республиканских, муниципальных мероприятий научно-методического, социокультурного и другого характера, а также смотров, конкурсов, фестивалей, выставок, научно-практических конференций, форумов, спартакиад, олимпиад, мастер-классов. </w:t>
      </w:r>
    </w:p>
    <w:p w:rsidR="00D0483F" w:rsidRDefault="00D0483F" w:rsidP="001D2EF1">
      <w:pPr>
        <w:pStyle w:val="consplusnonformat"/>
        <w:jc w:val="both"/>
      </w:pPr>
      <w:r>
        <w:t>3.2. При премировании по итогам работы (за месяц, квартал, год) учитываются:</w:t>
      </w:r>
    </w:p>
    <w:p w:rsidR="00D0483F" w:rsidRDefault="00D0483F" w:rsidP="001D2EF1">
      <w:pPr>
        <w:pStyle w:val="consplusnonformat"/>
        <w:ind w:firstLine="709"/>
        <w:jc w:val="both"/>
      </w:pPr>
      <w:r>
        <w:t>инициатива, творчество и применение в работе современных форм и методов организации труда;</w:t>
      </w:r>
    </w:p>
    <w:p w:rsidR="00D0483F" w:rsidRDefault="00D0483F" w:rsidP="001D2EF1">
      <w:pPr>
        <w:pStyle w:val="consplusnonformat"/>
        <w:ind w:firstLine="709"/>
        <w:jc w:val="both"/>
      </w:pPr>
      <w:r>
        <w:t>достижение высоких результатов в работе в соответствующий период;</w:t>
      </w:r>
    </w:p>
    <w:p w:rsidR="00D0483F" w:rsidRDefault="00D0483F" w:rsidP="001D2EF1">
      <w:pPr>
        <w:pStyle w:val="consplusnonformat"/>
        <w:ind w:firstLine="709"/>
        <w:jc w:val="both"/>
      </w:pPr>
      <w:r>
        <w:t>качественная подготовка и своевременная сдача отчетности;</w:t>
      </w:r>
    </w:p>
    <w:p w:rsidR="00D0483F" w:rsidRDefault="00D0483F" w:rsidP="001D2EF1">
      <w:pPr>
        <w:pStyle w:val="consplusnonformat"/>
        <w:ind w:firstLine="709"/>
        <w:jc w:val="both"/>
      </w:pPr>
      <w:r>
        <w:t>участие в инновационной деятельности;</w:t>
      </w:r>
    </w:p>
    <w:p w:rsidR="00D0483F" w:rsidRDefault="00D0483F" w:rsidP="001D2EF1">
      <w:pPr>
        <w:pStyle w:val="consplusnonformat"/>
        <w:ind w:firstLine="709"/>
        <w:jc w:val="both"/>
      </w:pPr>
      <w:r>
        <w:t>юбилейные даты;</w:t>
      </w:r>
    </w:p>
    <w:p w:rsidR="00D0483F" w:rsidRDefault="00D0483F" w:rsidP="001D2EF1">
      <w:pPr>
        <w:pStyle w:val="consplusnonformat"/>
        <w:ind w:firstLine="709"/>
        <w:jc w:val="both"/>
      </w:pPr>
      <w:r>
        <w:t xml:space="preserve">участие в соответствующем периоде в выполнении важных работ, мероприятий. </w:t>
      </w:r>
    </w:p>
    <w:p w:rsidR="00D0483F" w:rsidRDefault="00D0483F" w:rsidP="001D2EF1">
      <w:pPr>
        <w:pStyle w:val="consplusnonformat"/>
        <w:jc w:val="both"/>
      </w:pPr>
      <w:r>
        <w:t xml:space="preserve">3.3. Размер премии может определяться как в процентах к минимальному окладу (ставке), так и в абсолютном размере. Размер премии по итогам работы не ограничен. </w:t>
      </w:r>
    </w:p>
    <w:p w:rsidR="00D0483F" w:rsidRDefault="00D0483F" w:rsidP="001D2EF1">
      <w:pPr>
        <w:spacing w:before="100" w:beforeAutospacing="1" w:after="100" w:afterAutospacing="1"/>
        <w:jc w:val="both"/>
      </w:pPr>
      <w:r>
        <w:t>3.4. Единовременное премирование руководителей Учреждений осуществляется за счет экономии фонда оплаты труда.</w:t>
      </w:r>
    </w:p>
    <w:p w:rsidR="00D0483F" w:rsidRDefault="00D0483F" w:rsidP="001D2EF1">
      <w:pPr>
        <w:spacing w:before="100" w:beforeAutospacing="1" w:after="100" w:afterAutospacing="1"/>
        <w:jc w:val="both"/>
      </w:pPr>
      <w:r>
        <w:t>3.5. Единовременное премирование руководителей Учреждений осуществляется на основании приказа начальника отдела культуры, в котором указывается конкретный размер этой выплаты.</w:t>
      </w:r>
    </w:p>
    <w:p w:rsidR="00D0483F" w:rsidRDefault="00D0483F" w:rsidP="001D2EF1">
      <w:pPr>
        <w:spacing w:before="100" w:beforeAutospacing="1" w:after="100" w:afterAutospacing="1"/>
        <w:ind w:firstLine="567"/>
        <w:jc w:val="both"/>
      </w:pPr>
      <w:r>
        <w:t> </w:t>
      </w:r>
    </w:p>
    <w:p w:rsidR="00D0483F" w:rsidRDefault="00D0483F" w:rsidP="000E08A8">
      <w:pPr>
        <w:spacing w:before="100" w:beforeAutospacing="1" w:after="100" w:afterAutospacing="1" w:line="232" w:lineRule="auto"/>
        <w:jc w:val="center"/>
      </w:pPr>
      <w:r w:rsidRPr="00A1252D">
        <w:rPr>
          <w:b/>
          <w:bCs/>
          <w:lang w:val="en-US"/>
        </w:rPr>
        <w:t>IV</w:t>
      </w:r>
      <w:r w:rsidRPr="00A1252D">
        <w:rPr>
          <w:b/>
          <w:bCs/>
        </w:rPr>
        <w:t>. Доплаты и надбавки от должностного оклада, награжденным государственными и отраслевыми наградами:</w:t>
      </w:r>
    </w:p>
    <w:p w:rsidR="00D0483F" w:rsidRDefault="00D0483F" w:rsidP="001D2EF1">
      <w:pPr>
        <w:spacing w:before="100" w:beforeAutospacing="1" w:after="100" w:afterAutospacing="1" w:line="232" w:lineRule="auto"/>
        <w:jc w:val="both"/>
      </w:pPr>
      <w:r>
        <w:t>4.1. Руководителям, награжденным государственными наградами, почетными званиями устанавливается  надбавка-до 25%;</w:t>
      </w:r>
    </w:p>
    <w:p w:rsidR="00D0483F" w:rsidRDefault="00D0483F" w:rsidP="001D2EF1">
      <w:pPr>
        <w:spacing w:before="100" w:beforeAutospacing="1" w:after="100" w:afterAutospacing="1"/>
        <w:jc w:val="both"/>
      </w:pPr>
      <w:r>
        <w:t>4.2. Доплаты и надбавки от оклада руководителям Учреждений осуществляется на основании приказа начальника отдела культуры, в котором указывается конкретный их процент.</w:t>
      </w:r>
    </w:p>
    <w:p w:rsidR="00D0483F" w:rsidRDefault="00D0483F" w:rsidP="001D2EF1">
      <w:pPr>
        <w:pStyle w:val="consplusnonformat"/>
        <w:jc w:val="both"/>
      </w:pPr>
      <w:r>
        <w:t>4.3. Ежемесячные надбавки руководителям Учреждений, имеющим государственные награды, почетные звания, нагрудные знаки, выплачиваются при условии соответствия профилю деятельности. При наличии у руководителя двух и более оснований для установления надбавки за государственные награды, почетные звания, нагрудные знаки выплата надбавки осуществляется по одному из оснований.</w:t>
      </w:r>
    </w:p>
    <w:p w:rsidR="00D0483F" w:rsidRDefault="00D0483F" w:rsidP="001D2EF1">
      <w:pPr>
        <w:pStyle w:val="NormalWeb"/>
        <w:shd w:val="clear" w:color="auto" w:fill="FFFFFF"/>
        <w:jc w:val="center"/>
      </w:pPr>
      <w:r>
        <w:rPr>
          <w:rStyle w:val="Strong"/>
          <w:lang w:val="en-US"/>
        </w:rPr>
        <w:t>V</w:t>
      </w:r>
      <w:r>
        <w:rPr>
          <w:rStyle w:val="Strong"/>
        </w:rPr>
        <w:t>. Оказание материальной помощи</w:t>
      </w:r>
    </w:p>
    <w:p w:rsidR="00D0483F" w:rsidRDefault="00D0483F" w:rsidP="00430922">
      <w:pPr>
        <w:spacing w:before="100" w:beforeAutospacing="1" w:after="100" w:afterAutospacing="1"/>
        <w:jc w:val="both"/>
      </w:pPr>
      <w:r>
        <w:t>5.1. Материальная помощь руководителям Учреждений оказывается по случаю:</w:t>
      </w:r>
    </w:p>
    <w:p w:rsidR="00D0483F" w:rsidRDefault="00D0483F" w:rsidP="00430922">
      <w:pPr>
        <w:spacing w:before="100" w:beforeAutospacing="1" w:after="100" w:afterAutospacing="1"/>
        <w:jc w:val="both"/>
      </w:pPr>
      <w:r>
        <w:t>- смерти близких родственников (родители, супруги, дети);</w:t>
      </w:r>
    </w:p>
    <w:p w:rsidR="00D0483F" w:rsidRDefault="00D0483F" w:rsidP="00430922">
      <w:pPr>
        <w:spacing w:before="100" w:beforeAutospacing="1" w:after="100" w:afterAutospacing="1"/>
        <w:jc w:val="both"/>
      </w:pPr>
      <w:r>
        <w:t>-вступления работника в брак;</w:t>
      </w:r>
    </w:p>
    <w:p w:rsidR="00D0483F" w:rsidRDefault="00D0483F" w:rsidP="00430922">
      <w:pPr>
        <w:spacing w:before="100" w:beforeAutospacing="1" w:after="100" w:afterAutospacing="1"/>
        <w:jc w:val="both"/>
      </w:pPr>
      <w:r>
        <w:t>- продолжительной болезни;</w:t>
      </w:r>
    </w:p>
    <w:p w:rsidR="00D0483F" w:rsidRDefault="00D0483F" w:rsidP="00430922">
      <w:pPr>
        <w:spacing w:before="100" w:beforeAutospacing="1" w:after="100" w:afterAutospacing="1"/>
        <w:jc w:val="both"/>
      </w:pPr>
      <w:r>
        <w:t>- рождения ребенка;</w:t>
      </w:r>
    </w:p>
    <w:p w:rsidR="00D0483F" w:rsidRDefault="00D0483F" w:rsidP="00430922">
      <w:pPr>
        <w:spacing w:before="100" w:beforeAutospacing="1" w:after="100" w:afterAutospacing="1"/>
        <w:jc w:val="both"/>
      </w:pPr>
      <w:r>
        <w:t>-по юбилейным датам (50,55 и 60 лет);</w:t>
      </w:r>
    </w:p>
    <w:p w:rsidR="00D0483F" w:rsidRDefault="00D0483F" w:rsidP="00430922">
      <w:pPr>
        <w:spacing w:before="100" w:beforeAutospacing="1" w:after="100" w:afterAutospacing="1"/>
        <w:jc w:val="both"/>
      </w:pPr>
      <w:r>
        <w:t>-в случаях трудной жизненной ситуации.</w:t>
      </w:r>
    </w:p>
    <w:p w:rsidR="00D0483F" w:rsidRDefault="00D0483F" w:rsidP="001D2EF1">
      <w:pPr>
        <w:pStyle w:val="NormalWeb"/>
        <w:shd w:val="clear" w:color="auto" w:fill="FFFFFF"/>
        <w:ind w:left="-180"/>
        <w:jc w:val="both"/>
      </w:pPr>
      <w:r>
        <w:t xml:space="preserve">  5.2. Оплата материальной помощи производится на основании приказа начальника отдела культуры. </w:t>
      </w:r>
    </w:p>
    <w:p w:rsidR="00D0483F" w:rsidRDefault="00D0483F" w:rsidP="001D2EF1">
      <w:pPr>
        <w:pStyle w:val="NormalWeb"/>
        <w:shd w:val="clear" w:color="auto" w:fill="FFFFFF"/>
        <w:jc w:val="both"/>
        <w:rPr>
          <w:b/>
          <w:bCs/>
        </w:rPr>
      </w:pPr>
      <w:r>
        <w:t xml:space="preserve"> 5.3. Вновь принятые работники имеют право на оказание вышеназванной материальной помощи в размере, пропорционально отработанному времени. </w:t>
      </w:r>
      <w:r>
        <w:br/>
        <w:t>5.4. Основанием для оказания материальной помощи является личное заявление работника, в случае смерти самого работника, основанием является заявление близкого родственника или члена его семьи.</w:t>
      </w:r>
      <w:r>
        <w:rPr>
          <w:b/>
          <w:bCs/>
        </w:rPr>
        <w:t> </w:t>
      </w:r>
    </w:p>
    <w:p w:rsidR="00D0483F" w:rsidRDefault="00D0483F" w:rsidP="001D2EF1">
      <w:pPr>
        <w:pStyle w:val="NormalWeb"/>
        <w:shd w:val="clear" w:color="auto" w:fill="FFFFFF"/>
        <w:jc w:val="center"/>
        <w:rPr>
          <w:b/>
          <w:bCs/>
        </w:rPr>
      </w:pPr>
      <w:r>
        <w:rPr>
          <w:b/>
          <w:bCs/>
        </w:rPr>
        <w:t>_______________________________</w:t>
      </w:r>
    </w:p>
    <w:sectPr w:rsidR="00D0483F" w:rsidSect="005E1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44C9"/>
    <w:rsid w:val="00001218"/>
    <w:rsid w:val="000444C9"/>
    <w:rsid w:val="000C01B9"/>
    <w:rsid w:val="000C0953"/>
    <w:rsid w:val="000D3D23"/>
    <w:rsid w:val="000E08A8"/>
    <w:rsid w:val="000E4010"/>
    <w:rsid w:val="001025B0"/>
    <w:rsid w:val="001D2EF1"/>
    <w:rsid w:val="001F44B2"/>
    <w:rsid w:val="001F7902"/>
    <w:rsid w:val="002407C3"/>
    <w:rsid w:val="00277461"/>
    <w:rsid w:val="004215CD"/>
    <w:rsid w:val="00430922"/>
    <w:rsid w:val="004A4329"/>
    <w:rsid w:val="004D04EC"/>
    <w:rsid w:val="005011D1"/>
    <w:rsid w:val="005E16D9"/>
    <w:rsid w:val="00683EBA"/>
    <w:rsid w:val="006A6B05"/>
    <w:rsid w:val="007560CE"/>
    <w:rsid w:val="00760B8E"/>
    <w:rsid w:val="00837D5F"/>
    <w:rsid w:val="00841E1C"/>
    <w:rsid w:val="00906789"/>
    <w:rsid w:val="00930A13"/>
    <w:rsid w:val="00942D1D"/>
    <w:rsid w:val="009B4BF3"/>
    <w:rsid w:val="009C0F43"/>
    <w:rsid w:val="009C1D76"/>
    <w:rsid w:val="009C7065"/>
    <w:rsid w:val="00A1252D"/>
    <w:rsid w:val="00AA4E50"/>
    <w:rsid w:val="00BD2E43"/>
    <w:rsid w:val="00BD7D71"/>
    <w:rsid w:val="00C4738D"/>
    <w:rsid w:val="00CF7468"/>
    <w:rsid w:val="00D0483F"/>
    <w:rsid w:val="00D2594E"/>
    <w:rsid w:val="00D464ED"/>
    <w:rsid w:val="00DB6AAA"/>
    <w:rsid w:val="00DC4601"/>
    <w:rsid w:val="00DE1D65"/>
    <w:rsid w:val="00E66299"/>
    <w:rsid w:val="00EB298D"/>
    <w:rsid w:val="00F67B57"/>
    <w:rsid w:val="00FE4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EF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text">
    <w:name w:val="blocktext"/>
    <w:basedOn w:val="Normal"/>
    <w:uiPriority w:val="99"/>
    <w:rsid w:val="001D2EF1"/>
    <w:pPr>
      <w:spacing w:before="100" w:beforeAutospacing="1" w:after="100" w:afterAutospacing="1"/>
    </w:pPr>
  </w:style>
  <w:style w:type="paragraph" w:customStyle="1" w:styleId="bodytextindent2">
    <w:name w:val="bodytextindent2"/>
    <w:basedOn w:val="Normal"/>
    <w:uiPriority w:val="99"/>
    <w:rsid w:val="001D2EF1"/>
    <w:pPr>
      <w:spacing w:before="100" w:beforeAutospacing="1" w:after="100" w:afterAutospacing="1"/>
    </w:pPr>
  </w:style>
  <w:style w:type="paragraph" w:customStyle="1" w:styleId="consplusnonformat">
    <w:name w:val="consplusnonformat"/>
    <w:basedOn w:val="Normal"/>
    <w:uiPriority w:val="99"/>
    <w:rsid w:val="001D2EF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1D2EF1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1D2EF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4</Pages>
  <Words>1267</Words>
  <Characters>7222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ekonom1</dc:creator>
  <cp:keywords/>
  <dc:description/>
  <cp:lastModifiedBy>Татьяна</cp:lastModifiedBy>
  <cp:revision>27</cp:revision>
  <dcterms:created xsi:type="dcterms:W3CDTF">2016-07-01T11:21:00Z</dcterms:created>
  <dcterms:modified xsi:type="dcterms:W3CDTF">2017-04-03T11:24:00Z</dcterms:modified>
</cp:coreProperties>
</file>