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5" w:rsidRPr="0069107B" w:rsidRDefault="00F002F5" w:rsidP="00F002F5">
      <w:pPr>
        <w:tabs>
          <w:tab w:val="left" w:pos="6450"/>
        </w:tabs>
        <w:jc w:val="right"/>
        <w:rPr>
          <w:sz w:val="18"/>
          <w:szCs w:val="18"/>
        </w:rPr>
      </w:pPr>
      <w:r w:rsidRPr="0069107B">
        <w:rPr>
          <w:sz w:val="18"/>
          <w:szCs w:val="18"/>
        </w:rPr>
        <w:t>Приложение 2</w:t>
      </w:r>
    </w:p>
    <w:p w:rsidR="00F002F5" w:rsidRPr="00F002F5" w:rsidRDefault="00F002F5" w:rsidP="00F002F5">
      <w:pPr>
        <w:jc w:val="right"/>
        <w:rPr>
          <w:sz w:val="18"/>
          <w:szCs w:val="18"/>
          <w:lang w:eastAsia="ar-SA"/>
        </w:rPr>
      </w:pPr>
      <w:r w:rsidRPr="00F002F5">
        <w:rPr>
          <w:sz w:val="18"/>
          <w:szCs w:val="18"/>
          <w:lang w:eastAsia="ar-SA"/>
        </w:rPr>
        <w:t>к</w:t>
      </w:r>
      <w:r w:rsidRPr="00F002F5">
        <w:rPr>
          <w:b/>
          <w:sz w:val="18"/>
          <w:szCs w:val="18"/>
          <w:lang w:eastAsia="ar-SA"/>
        </w:rPr>
        <w:t xml:space="preserve"> </w:t>
      </w:r>
      <w:r w:rsidRPr="00F002F5">
        <w:rPr>
          <w:sz w:val="18"/>
          <w:szCs w:val="18"/>
          <w:lang w:eastAsia="ar-SA"/>
        </w:rPr>
        <w:t xml:space="preserve">Положению об  условиях  и порядке произведения </w:t>
      </w:r>
    </w:p>
    <w:p w:rsidR="00F002F5" w:rsidRPr="00F002F5" w:rsidRDefault="00F002F5" w:rsidP="00F002F5">
      <w:pPr>
        <w:jc w:val="right"/>
        <w:rPr>
          <w:sz w:val="18"/>
          <w:szCs w:val="18"/>
          <w:lang w:eastAsia="ar-SA"/>
        </w:rPr>
      </w:pPr>
      <w:r w:rsidRPr="00F002F5">
        <w:rPr>
          <w:sz w:val="18"/>
          <w:szCs w:val="18"/>
          <w:lang w:eastAsia="ar-SA"/>
        </w:rPr>
        <w:t xml:space="preserve">и выплат стимулирующего характера руководителя  </w:t>
      </w:r>
    </w:p>
    <w:p w:rsidR="00F002F5" w:rsidRPr="00F002F5" w:rsidRDefault="00F002F5" w:rsidP="00F002F5">
      <w:pPr>
        <w:jc w:val="right"/>
        <w:rPr>
          <w:sz w:val="18"/>
          <w:szCs w:val="18"/>
          <w:lang w:eastAsia="ar-SA"/>
        </w:rPr>
      </w:pPr>
      <w:r w:rsidRPr="00F002F5">
        <w:rPr>
          <w:sz w:val="18"/>
          <w:szCs w:val="18"/>
          <w:lang w:eastAsia="ar-SA"/>
        </w:rPr>
        <w:t xml:space="preserve"> муниципального казенного учреждения «Хозяйственно</w:t>
      </w:r>
    </w:p>
    <w:p w:rsidR="00F002F5" w:rsidRPr="00F002F5" w:rsidRDefault="00F002F5" w:rsidP="00F002F5">
      <w:pPr>
        <w:jc w:val="right"/>
        <w:rPr>
          <w:sz w:val="18"/>
          <w:szCs w:val="18"/>
          <w:lang w:eastAsia="ar-SA"/>
        </w:rPr>
      </w:pPr>
      <w:r w:rsidRPr="00F002F5">
        <w:rPr>
          <w:sz w:val="18"/>
          <w:szCs w:val="18"/>
          <w:lang w:eastAsia="ar-SA"/>
        </w:rPr>
        <w:t xml:space="preserve">-эксплуатационная служба» учреждений  культуры </w:t>
      </w:r>
    </w:p>
    <w:p w:rsidR="00F002F5" w:rsidRPr="00F002F5" w:rsidRDefault="00F002F5" w:rsidP="00F002F5">
      <w:pPr>
        <w:jc w:val="right"/>
        <w:rPr>
          <w:sz w:val="18"/>
          <w:szCs w:val="18"/>
          <w:lang w:eastAsia="ar-SA"/>
        </w:rPr>
      </w:pPr>
      <w:r w:rsidRPr="00F002F5">
        <w:rPr>
          <w:sz w:val="18"/>
          <w:szCs w:val="18"/>
          <w:lang w:eastAsia="ar-SA"/>
        </w:rPr>
        <w:t xml:space="preserve"> Вачского муниципального района</w:t>
      </w:r>
    </w:p>
    <w:p w:rsidR="00F002F5" w:rsidRDefault="00F002F5" w:rsidP="00F002F5">
      <w:pPr>
        <w:ind w:left="-360"/>
        <w:jc w:val="right"/>
      </w:pPr>
      <w:r>
        <w:t xml:space="preserve">                                                                                        </w:t>
      </w:r>
    </w:p>
    <w:p w:rsidR="00F002F5" w:rsidRDefault="00F002F5" w:rsidP="00F002F5">
      <w:pPr>
        <w:ind w:left="-360"/>
        <w:jc w:val="center"/>
      </w:pPr>
    </w:p>
    <w:p w:rsidR="00F002F5" w:rsidRDefault="00F002F5" w:rsidP="0069107B">
      <w:pPr>
        <w:tabs>
          <w:tab w:val="left" w:pos="6450"/>
        </w:tabs>
        <w:rPr>
          <w:b/>
        </w:rPr>
      </w:pPr>
      <w:bookmarkStart w:id="0" w:name="_GoBack"/>
      <w:bookmarkEnd w:id="0"/>
    </w:p>
    <w:p w:rsidR="00F002F5" w:rsidRPr="00F002F5" w:rsidRDefault="00F002F5" w:rsidP="00F002F5">
      <w:pPr>
        <w:tabs>
          <w:tab w:val="left" w:pos="6450"/>
        </w:tabs>
        <w:jc w:val="center"/>
        <w:rPr>
          <w:sz w:val="28"/>
          <w:szCs w:val="28"/>
        </w:rPr>
      </w:pPr>
      <w:r w:rsidRPr="00F002F5">
        <w:rPr>
          <w:sz w:val="28"/>
          <w:szCs w:val="28"/>
        </w:rPr>
        <w:t>Показатели и критерии</w:t>
      </w:r>
    </w:p>
    <w:p w:rsidR="00F002F5" w:rsidRPr="00F002F5" w:rsidRDefault="00F002F5" w:rsidP="00F002F5">
      <w:pPr>
        <w:tabs>
          <w:tab w:val="left" w:pos="6300"/>
          <w:tab w:val="left" w:pos="6450"/>
        </w:tabs>
        <w:jc w:val="center"/>
        <w:rPr>
          <w:sz w:val="28"/>
          <w:szCs w:val="28"/>
        </w:rPr>
      </w:pPr>
      <w:r w:rsidRPr="00F002F5">
        <w:rPr>
          <w:sz w:val="28"/>
          <w:szCs w:val="28"/>
        </w:rPr>
        <w:t>оценки эффективности деятельности  учреждения с учётом их</w:t>
      </w:r>
    </w:p>
    <w:p w:rsidR="00F002F5" w:rsidRPr="00F002F5" w:rsidRDefault="00F002F5" w:rsidP="00F002F5">
      <w:pPr>
        <w:jc w:val="center"/>
        <w:rPr>
          <w:sz w:val="28"/>
          <w:szCs w:val="28"/>
        </w:rPr>
      </w:pPr>
      <w:r w:rsidRPr="00F002F5">
        <w:rPr>
          <w:sz w:val="28"/>
          <w:szCs w:val="28"/>
        </w:rPr>
        <w:t>специфики и вклада руководителя учреждения  в конечные результаты</w:t>
      </w:r>
    </w:p>
    <w:p w:rsidR="00F002F5" w:rsidRPr="00F002F5" w:rsidRDefault="00F002F5" w:rsidP="00F002F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80"/>
        <w:gridCol w:w="3060"/>
        <w:gridCol w:w="1080"/>
        <w:gridCol w:w="2520"/>
      </w:tblGrid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№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Pr>
              <w:jc w:val="center"/>
            </w:pPr>
            <w:r w:rsidRPr="00F002F5">
              <w:t>Наименование критерия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Pr>
              <w:jc w:val="center"/>
            </w:pPr>
            <w:r w:rsidRPr="00F002F5">
              <w:t>Показатель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Pr>
              <w:jc w:val="center"/>
            </w:pPr>
            <w:r w:rsidRPr="00F002F5">
              <w:t xml:space="preserve">Кол – </w:t>
            </w:r>
            <w:proofErr w:type="gramStart"/>
            <w:r w:rsidRPr="00F002F5">
              <w:t>во</w:t>
            </w:r>
            <w:proofErr w:type="gramEnd"/>
            <w:r w:rsidRPr="00F002F5">
              <w:t xml:space="preserve">  баллов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Pr>
              <w:jc w:val="center"/>
            </w:pPr>
            <w:r w:rsidRPr="00F002F5">
              <w:t>Источник информации</w:t>
            </w:r>
          </w:p>
        </w:tc>
      </w:tr>
      <w:tr w:rsidR="00F002F5" w:rsidRPr="00F002F5" w:rsidTr="00CD3C6C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Pr>
              <w:jc w:val="center"/>
              <w:rPr>
                <w:b/>
              </w:rPr>
            </w:pPr>
            <w:r w:rsidRPr="00F002F5">
              <w:rPr>
                <w:b/>
              </w:rPr>
              <w:t>1.Организационно – хозяйственная деятельность</w:t>
            </w:r>
          </w:p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Качество планирования бюджета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- наличие корректировок по бюджету до 10;</w:t>
            </w:r>
          </w:p>
          <w:p w:rsidR="00F002F5" w:rsidRPr="00F002F5" w:rsidRDefault="00F002F5" w:rsidP="00F002F5">
            <w:r w:rsidRPr="00F002F5">
              <w:t>- наличие корректировок по бюджету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Исполнение бюджета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- исполнение сметы не менее 85 %;</w:t>
            </w:r>
          </w:p>
          <w:p w:rsidR="00F002F5" w:rsidRPr="00F002F5" w:rsidRDefault="00F002F5" w:rsidP="00F002F5">
            <w:r w:rsidRPr="00F002F5">
              <w:t xml:space="preserve">- не менее 75 %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69107B">
            <w:r w:rsidRPr="00F002F5">
              <w:t>1.</w:t>
            </w:r>
            <w:r w:rsidR="0069107B">
              <w:t>3</w:t>
            </w:r>
            <w:r w:rsidRPr="00F002F5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Соблюдение сроков и порядка предоставления заявок на финансирование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В срок</w:t>
            </w:r>
            <w:r w:rsidRPr="00F002F5">
              <w:br/>
              <w:t>Нарушение срока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69107B">
            <w:r w:rsidRPr="00F002F5">
              <w:t>1.</w:t>
            </w:r>
            <w:r w:rsidR="0069107B">
              <w:t>4</w:t>
            </w:r>
            <w:r w:rsidRPr="00F002F5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Качество ведения бухгалтерского учета и отчетности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Отсутствие задолженности</w:t>
            </w:r>
            <w:r w:rsidRPr="00F002F5">
              <w:br/>
              <w:t>Наличие задолженности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69107B">
            <w:r w:rsidRPr="00F002F5">
              <w:t xml:space="preserve"> 1.</w:t>
            </w:r>
            <w:r w:rsidR="0069107B">
              <w:t>5</w:t>
            </w:r>
            <w:r w:rsidRPr="00F002F5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Соответствие требованиям безопасности (санитарно – эпидемиологической, пожарной и т.д.</w:t>
            </w:r>
            <w:proofErr w:type="gramStart"/>
            <w:r w:rsidRPr="00F002F5">
              <w:t xml:space="preserve"> )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- Отсутствие предписаний</w:t>
            </w:r>
          </w:p>
          <w:p w:rsidR="00F002F5" w:rsidRPr="00F002F5" w:rsidRDefault="00F002F5" w:rsidP="00F002F5">
            <w:r w:rsidRPr="00F002F5">
              <w:t>- Наличие предписаний  с устранением в сроки, указанные в актах</w:t>
            </w:r>
          </w:p>
          <w:p w:rsidR="00F002F5" w:rsidRPr="00F002F5" w:rsidRDefault="00F002F5" w:rsidP="00F002F5">
            <w:r w:rsidRPr="00F002F5">
              <w:t>- Систематические предписания, не устраняемые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69107B">
            <w:r w:rsidRPr="00F002F5">
              <w:t xml:space="preserve"> 1.</w:t>
            </w:r>
            <w:r w:rsidR="0069107B">
              <w:t>6</w:t>
            </w:r>
            <w:r w:rsidRPr="00F002F5"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roofErr w:type="gramStart"/>
            <w:r w:rsidRPr="00F002F5">
              <w:t>Контроль за</w:t>
            </w:r>
            <w:proofErr w:type="gramEnd"/>
            <w:r w:rsidRPr="00F002F5">
              <w:t xml:space="preserve"> состоянием зданий, систем инженерно – технического обеспечения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 xml:space="preserve">- Мероприятия, по </w:t>
            </w:r>
            <w:proofErr w:type="gramStart"/>
            <w:r w:rsidRPr="00F002F5">
              <w:t>контролю за</w:t>
            </w:r>
            <w:proofErr w:type="gramEnd"/>
            <w:r w:rsidRPr="00F002F5">
              <w:t xml:space="preserve"> состоянием зданий, акты контрольных мероприятий, принятие мер по устранению выявленных проблем</w:t>
            </w:r>
          </w:p>
          <w:p w:rsidR="00F002F5" w:rsidRPr="00F002F5" w:rsidRDefault="00F002F5" w:rsidP="00F002F5">
            <w:r w:rsidRPr="00F002F5">
              <w:t xml:space="preserve">- Отсутствие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69107B">
            <w:r w:rsidRPr="00F002F5">
              <w:t>1.</w:t>
            </w:r>
            <w:r w:rsidR="0069107B">
              <w:t>7</w:t>
            </w:r>
            <w:r w:rsidRPr="00F002F5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Состояние информатизации учреждения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- Наличие сайта или страницы на сайте (с постоянным обновлением информации) автоматизация большинства процессов учреждения</w:t>
            </w:r>
          </w:p>
          <w:p w:rsidR="00F002F5" w:rsidRPr="00F002F5" w:rsidRDefault="00F002F5" w:rsidP="00F002F5">
            <w:r w:rsidRPr="00F002F5">
              <w:t xml:space="preserve">- Автоматизация большинства процессов учреждения </w:t>
            </w:r>
          </w:p>
          <w:p w:rsidR="00F002F5" w:rsidRPr="00F002F5" w:rsidRDefault="00F002F5" w:rsidP="00F002F5">
            <w:r w:rsidRPr="00F002F5">
              <w:t>- Отсутствие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69107B">
            <w:r w:rsidRPr="00F002F5">
              <w:t>1.</w:t>
            </w:r>
            <w:r w:rsidR="0069107B">
              <w:t>8</w:t>
            </w:r>
            <w:r w:rsidRPr="00F002F5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 xml:space="preserve">Уровень </w:t>
            </w:r>
            <w:r w:rsidRPr="00F002F5">
              <w:lastRenderedPageBreak/>
              <w:t>укомплектованности кадрами (специалистами основной деятельности)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lastRenderedPageBreak/>
              <w:t xml:space="preserve">- Отсутствие вакансий, </w:t>
            </w:r>
            <w:r w:rsidRPr="00F002F5">
              <w:lastRenderedPageBreak/>
              <w:t>уровень укомплектованности не менее 90 %</w:t>
            </w:r>
          </w:p>
          <w:p w:rsidR="00F002F5" w:rsidRPr="00F002F5" w:rsidRDefault="00F002F5" w:rsidP="00F002F5">
            <w:r w:rsidRPr="00F002F5">
              <w:t>- Не менее 70%</w:t>
            </w:r>
          </w:p>
          <w:p w:rsidR="00F002F5" w:rsidRPr="00F002F5" w:rsidRDefault="00F002F5" w:rsidP="00F002F5">
            <w:r w:rsidRPr="00F002F5">
              <w:t>- до 70 %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Pr>
              <w:jc w:val="center"/>
              <w:rPr>
                <w:b/>
              </w:rPr>
            </w:pPr>
            <w:r w:rsidRPr="00F002F5">
              <w:rPr>
                <w:b/>
              </w:rPr>
              <w:lastRenderedPageBreak/>
              <w:t>2.Нормативное обеспечение деятельности учреждения</w:t>
            </w:r>
          </w:p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Полнота нормативной базы и ее соответствие современному законодательству: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Устав и своевременно внесенные изменения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Приведен в соответствие</w:t>
            </w:r>
            <w:proofErr w:type="gramStart"/>
            <w:r w:rsidRPr="00F002F5">
              <w:br/>
              <w:t>Н</w:t>
            </w:r>
            <w:proofErr w:type="gramEnd"/>
            <w:r w:rsidRPr="00F002F5">
              <w:t>е приведен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Коллективный договор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 xml:space="preserve">Наличие </w:t>
            </w:r>
            <w:r w:rsidRPr="00F002F5">
              <w:br/>
              <w:t>отсутствие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Должностные инструкции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Приведен в соответствие</w:t>
            </w:r>
            <w:proofErr w:type="gramStart"/>
            <w:r w:rsidRPr="00F002F5">
              <w:br/>
              <w:t>Н</w:t>
            </w:r>
            <w:proofErr w:type="gramEnd"/>
            <w:r w:rsidRPr="00F002F5">
              <w:t>е приведен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Трудовые договора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 xml:space="preserve">Наличие </w:t>
            </w:r>
            <w:r w:rsidRPr="00F002F5">
              <w:br/>
              <w:t>отсутствие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Положение об оплате труда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Наличие</w:t>
            </w:r>
            <w:r w:rsidRPr="00F002F5">
              <w:br/>
              <w:t>отсутствие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Pr>
              <w:jc w:val="center"/>
              <w:rPr>
                <w:b/>
              </w:rPr>
            </w:pPr>
            <w:r w:rsidRPr="00F002F5">
              <w:rPr>
                <w:b/>
              </w:rPr>
              <w:t>3. Эффективность деятельности учреждения</w:t>
            </w:r>
          </w:p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5" w:rsidRPr="00F002F5" w:rsidRDefault="00F002F5" w:rsidP="00F002F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5" w:rsidRPr="00F002F5" w:rsidRDefault="00F002F5" w:rsidP="00F002F5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3.</w:t>
            </w:r>
            <w:r>
              <w:t>1</w:t>
            </w:r>
            <w:r w:rsidRPr="00F002F5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Наличие обращений граждан, обоснованных жалоб на работу учреждений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Наличие</w:t>
            </w:r>
            <w:r w:rsidRPr="00F002F5">
              <w:br/>
              <w:t>Отсутствие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Pr>
              <w:jc w:val="center"/>
              <w:rPr>
                <w:b/>
              </w:rPr>
            </w:pPr>
            <w:r w:rsidRPr="00F002F5">
              <w:rPr>
                <w:b/>
              </w:rPr>
              <w:t>4. Повышение имиджа муниципального учреждения</w:t>
            </w:r>
          </w:p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 xml:space="preserve">4.1.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Формирование позитивного имиджа учреждения в СМИ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- Наличие работы со СМИ, совместных проектов, наличие публикаций, ролики, интервью</w:t>
            </w:r>
          </w:p>
          <w:p w:rsidR="00F002F5" w:rsidRPr="00F002F5" w:rsidRDefault="00F002F5" w:rsidP="00F002F5">
            <w:r w:rsidRPr="00F002F5">
              <w:t>- Наличие одного составляющего</w:t>
            </w:r>
          </w:p>
          <w:p w:rsidR="00F002F5" w:rsidRPr="00F002F5" w:rsidRDefault="00F002F5" w:rsidP="00F002F5">
            <w:r w:rsidRPr="00F002F5">
              <w:t>- Отсутствие работы в этом направлении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4.2.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Социальное партнерство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- Наличие работы с партнерами: партнёрские соглашения, совместные планы работы</w:t>
            </w:r>
          </w:p>
          <w:p w:rsidR="00F002F5" w:rsidRPr="00F002F5" w:rsidRDefault="00F002F5" w:rsidP="00F002F5">
            <w:r w:rsidRPr="00F002F5">
              <w:t>-Наличие разовых совместных мероприятий, фактов, подтверждающих эту деятельность</w:t>
            </w:r>
          </w:p>
          <w:p w:rsidR="00F002F5" w:rsidRPr="00F002F5" w:rsidRDefault="00F002F5" w:rsidP="00F002F5">
            <w:r w:rsidRPr="00F002F5">
              <w:t>- Отсутствие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4.</w:t>
            </w:r>
            <w:r>
              <w:t>3</w:t>
            </w:r>
            <w:r w:rsidRPr="00F002F5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r w:rsidRPr="00F002F5">
              <w:t>Наличие перспективного плана работы, концепции развития учреждения, отдельных направлений деятельности и т.п.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r w:rsidRPr="00F002F5">
              <w:t xml:space="preserve">-Наличие </w:t>
            </w:r>
          </w:p>
          <w:p w:rsidR="00F002F5" w:rsidRPr="00F002F5" w:rsidRDefault="00F002F5" w:rsidP="00F002F5"/>
          <w:p w:rsidR="00F002F5" w:rsidRPr="00F002F5" w:rsidRDefault="00F002F5" w:rsidP="00F002F5"/>
          <w:p w:rsidR="00F002F5" w:rsidRPr="00F002F5" w:rsidRDefault="00F002F5" w:rsidP="00F002F5">
            <w:r w:rsidRPr="00F002F5">
              <w:t>- 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>
            <w:pPr>
              <w:jc w:val="both"/>
            </w:pPr>
          </w:p>
        </w:tc>
      </w:tr>
      <w:tr w:rsidR="00F002F5" w:rsidRPr="00F002F5" w:rsidTr="00CD3C6C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Pr>
              <w:rPr>
                <w:b/>
              </w:rPr>
            </w:pPr>
            <w:r w:rsidRPr="00F002F5">
              <w:rPr>
                <w:b/>
              </w:rPr>
              <w:t>Критерии в разрезе по учреждениям:</w:t>
            </w:r>
          </w:p>
        </w:tc>
      </w:tr>
      <w:tr w:rsidR="00F002F5" w:rsidRPr="00F002F5" w:rsidTr="00CD3C6C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F002F5">
            <w:pPr>
              <w:jc w:val="center"/>
            </w:pPr>
            <w:r w:rsidRPr="00F002F5">
              <w:rPr>
                <w:b/>
              </w:rPr>
              <w:t>Хозяйственно-эксплуатационная служба</w:t>
            </w:r>
          </w:p>
        </w:tc>
      </w:tr>
      <w:tr w:rsidR="00F002F5" w:rsidRPr="00F002F5" w:rsidTr="00304D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F002F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CD3C6C">
            <w:r w:rsidRPr="00F002F5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CD3C6C">
            <w:r w:rsidRPr="00F002F5">
              <w:rPr>
                <w:sz w:val="22"/>
                <w:szCs w:val="22"/>
              </w:rPr>
              <w:t xml:space="preserve">Увеличение </w:t>
            </w:r>
          </w:p>
          <w:p w:rsidR="00F002F5" w:rsidRPr="00F002F5" w:rsidRDefault="00F002F5" w:rsidP="00CD3C6C">
            <w:r w:rsidRPr="00F002F5">
              <w:rPr>
                <w:sz w:val="22"/>
                <w:szCs w:val="22"/>
              </w:rPr>
              <w:t>Снижение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CD3C6C">
            <w:pPr>
              <w:jc w:val="center"/>
            </w:pPr>
            <w:r w:rsidRPr="00F002F5">
              <w:rPr>
                <w:sz w:val="22"/>
                <w:szCs w:val="22"/>
              </w:rPr>
              <w:t>5</w:t>
            </w:r>
          </w:p>
          <w:p w:rsidR="00F002F5" w:rsidRPr="00F002F5" w:rsidRDefault="00F002F5" w:rsidP="00CD3C6C">
            <w:pPr>
              <w:jc w:val="center"/>
            </w:pPr>
            <w:r w:rsidRPr="00F002F5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5" w:rsidRPr="00F002F5" w:rsidRDefault="00F002F5" w:rsidP="00CD3C6C">
            <w:r w:rsidRPr="00F002F5">
              <w:rPr>
                <w:sz w:val="22"/>
                <w:szCs w:val="22"/>
              </w:rPr>
              <w:t xml:space="preserve">Отчёт руководителя учреждения, документы подтверждающие </w:t>
            </w:r>
            <w:r w:rsidRPr="00F002F5">
              <w:rPr>
                <w:sz w:val="22"/>
                <w:szCs w:val="22"/>
              </w:rPr>
              <w:lastRenderedPageBreak/>
              <w:t>деятельность в этом направлении</w:t>
            </w:r>
          </w:p>
          <w:p w:rsidR="00F002F5" w:rsidRPr="00F002F5" w:rsidRDefault="00F002F5" w:rsidP="00CD3C6C">
            <w:r w:rsidRPr="00F002F5">
              <w:rPr>
                <w:sz w:val="22"/>
                <w:szCs w:val="22"/>
              </w:rPr>
              <w:t>Отчёт руководителя учреждения, документы подтверждающие деятельность в этом направлении</w:t>
            </w:r>
          </w:p>
        </w:tc>
      </w:tr>
      <w:tr w:rsidR="00F002F5" w:rsidRPr="00F002F5" w:rsidTr="00CD3C6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5" w:rsidRPr="00F002F5" w:rsidRDefault="00F002F5" w:rsidP="00F002F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CD3C6C">
            <w:pPr>
              <w:rPr>
                <w:sz w:val="22"/>
                <w:szCs w:val="22"/>
              </w:rPr>
            </w:pPr>
            <w:r w:rsidRPr="00F002F5">
              <w:rPr>
                <w:sz w:val="22"/>
                <w:szCs w:val="22"/>
              </w:rPr>
              <w:t xml:space="preserve">Отсутствие жалоб и </w:t>
            </w:r>
            <w:r w:rsidRPr="00F002F5">
              <w:rPr>
                <w:sz w:val="22"/>
                <w:szCs w:val="22"/>
              </w:rPr>
              <w:lastRenderedPageBreak/>
              <w:t>обращений от руководителей обслуживаемых</w:t>
            </w:r>
          </w:p>
          <w:p w:rsidR="00F002F5" w:rsidRPr="00F002F5" w:rsidRDefault="00F002F5" w:rsidP="00F002F5">
            <w:r w:rsidRPr="00F002F5">
              <w:rPr>
                <w:sz w:val="22"/>
                <w:szCs w:val="22"/>
              </w:rPr>
              <w:t>учреждений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5" w:rsidRPr="00F002F5" w:rsidRDefault="00F002F5" w:rsidP="00CD3C6C">
            <w:r w:rsidRPr="00F002F5">
              <w:rPr>
                <w:sz w:val="22"/>
                <w:szCs w:val="22"/>
              </w:rPr>
              <w:lastRenderedPageBreak/>
              <w:t>Да</w:t>
            </w:r>
          </w:p>
          <w:p w:rsidR="00F002F5" w:rsidRPr="00F002F5" w:rsidRDefault="00F002F5" w:rsidP="00F002F5">
            <w:r w:rsidRPr="00F002F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CD3C6C">
            <w:pPr>
              <w:jc w:val="center"/>
            </w:pPr>
            <w:r w:rsidRPr="00F002F5">
              <w:rPr>
                <w:sz w:val="22"/>
                <w:szCs w:val="22"/>
              </w:rPr>
              <w:lastRenderedPageBreak/>
              <w:t>10</w:t>
            </w:r>
          </w:p>
          <w:p w:rsidR="00F002F5" w:rsidRPr="00F002F5" w:rsidRDefault="00F002F5" w:rsidP="00F002F5">
            <w:pPr>
              <w:jc w:val="center"/>
            </w:pPr>
            <w:r w:rsidRPr="00F002F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F5" w:rsidRPr="00F002F5" w:rsidRDefault="00F002F5" w:rsidP="00F002F5"/>
        </w:tc>
      </w:tr>
      <w:tr w:rsidR="00F002F5" w:rsidRPr="00F002F5" w:rsidTr="00CD3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F5" w:rsidRPr="00F002F5" w:rsidRDefault="00F002F5" w:rsidP="00F002F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CD3C6C">
            <w:r w:rsidRPr="00F002F5">
              <w:t>Надлежащее техническое и санитарное состояние зданий и помещений, находящихся в оперативном управлении учреждения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CD3C6C">
            <w:r w:rsidRPr="00F002F5">
              <w:rPr>
                <w:sz w:val="22"/>
                <w:szCs w:val="22"/>
              </w:rPr>
              <w:t>Да</w:t>
            </w:r>
          </w:p>
          <w:p w:rsidR="00F002F5" w:rsidRPr="00F002F5" w:rsidRDefault="00F002F5" w:rsidP="00CD3C6C">
            <w:r w:rsidRPr="00F002F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F5" w:rsidRPr="00F002F5" w:rsidRDefault="00F002F5" w:rsidP="00CD3C6C">
            <w:pPr>
              <w:jc w:val="center"/>
            </w:pPr>
            <w:r w:rsidRPr="00F002F5">
              <w:rPr>
                <w:sz w:val="22"/>
                <w:szCs w:val="22"/>
              </w:rPr>
              <w:t>10</w:t>
            </w:r>
          </w:p>
          <w:p w:rsidR="00F002F5" w:rsidRPr="00F002F5" w:rsidRDefault="00F002F5" w:rsidP="00CD3C6C">
            <w:pPr>
              <w:jc w:val="center"/>
            </w:pPr>
            <w:r w:rsidRPr="00F002F5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F5" w:rsidRPr="00F002F5" w:rsidRDefault="00F002F5" w:rsidP="00CD3C6C">
            <w:r w:rsidRPr="00F002F5">
              <w:rPr>
                <w:sz w:val="22"/>
                <w:szCs w:val="22"/>
              </w:rPr>
              <w:t>Отчёт руководителя учреждения</w:t>
            </w:r>
          </w:p>
        </w:tc>
      </w:tr>
    </w:tbl>
    <w:p w:rsidR="00F002F5" w:rsidRPr="00F002F5" w:rsidRDefault="00F002F5" w:rsidP="00F002F5">
      <w:pPr>
        <w:tabs>
          <w:tab w:val="left" w:pos="6480"/>
        </w:tabs>
        <w:ind w:left="2832"/>
      </w:pPr>
      <w:r w:rsidRPr="00F002F5">
        <w:t xml:space="preserve">                                                                                                        </w:t>
      </w:r>
    </w:p>
    <w:p w:rsidR="00F002F5" w:rsidRPr="00F002F5" w:rsidRDefault="00F002F5" w:rsidP="00F002F5"/>
    <w:p w:rsidR="00F002F5" w:rsidRPr="00F002F5" w:rsidRDefault="00F002F5" w:rsidP="00F002F5"/>
    <w:p w:rsidR="00F002F5" w:rsidRPr="00F002F5" w:rsidRDefault="00F002F5" w:rsidP="00F002F5">
      <w:pPr>
        <w:jc w:val="center"/>
      </w:pPr>
      <w:r w:rsidRPr="00F002F5">
        <w:t>_______________</w:t>
      </w:r>
    </w:p>
    <w:p w:rsidR="00F002F5" w:rsidRPr="00F002F5" w:rsidRDefault="00F002F5" w:rsidP="00F002F5"/>
    <w:p w:rsidR="00F002F5" w:rsidRPr="00F002F5" w:rsidRDefault="00F002F5" w:rsidP="00F002F5"/>
    <w:p w:rsidR="00F002F5" w:rsidRPr="00F002F5" w:rsidRDefault="00F002F5" w:rsidP="00F002F5"/>
    <w:p w:rsidR="00F002F5" w:rsidRPr="00F002F5" w:rsidRDefault="00F002F5" w:rsidP="00F002F5"/>
    <w:p w:rsidR="00F002F5" w:rsidRPr="00F002F5" w:rsidRDefault="00F002F5" w:rsidP="00F002F5"/>
    <w:p w:rsidR="00F002F5" w:rsidRPr="00F002F5" w:rsidRDefault="00F002F5" w:rsidP="00F002F5"/>
    <w:p w:rsidR="00F002F5" w:rsidRPr="00F002F5" w:rsidRDefault="00F002F5" w:rsidP="00F002F5"/>
    <w:p w:rsidR="00F002F5" w:rsidRPr="00F002F5" w:rsidRDefault="00F002F5" w:rsidP="00F002F5"/>
    <w:p w:rsidR="00F002F5" w:rsidRPr="00F002F5" w:rsidRDefault="00F002F5" w:rsidP="00F002F5"/>
    <w:p w:rsidR="00D43F54" w:rsidRDefault="00D43F54" w:rsidP="00F002F5">
      <w:pPr>
        <w:tabs>
          <w:tab w:val="left" w:pos="6450"/>
        </w:tabs>
        <w:jc w:val="center"/>
      </w:pPr>
    </w:p>
    <w:sectPr w:rsidR="00D43F54" w:rsidSect="00F002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4"/>
    <w:rsid w:val="0069107B"/>
    <w:rsid w:val="00CA61F4"/>
    <w:rsid w:val="00D43F54"/>
    <w:rsid w:val="00F0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2017-12-29T08:34:00Z</dcterms:created>
  <dcterms:modified xsi:type="dcterms:W3CDTF">2017-12-29T08:47:00Z</dcterms:modified>
</cp:coreProperties>
</file>