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629B" w14:textId="77777777" w:rsidR="009666AD" w:rsidRDefault="00543D21" w:rsidP="000A39CF">
      <w:pPr>
        <w:jc w:val="center"/>
        <w:rPr>
          <w:rFonts w:ascii="Times New Roman" w:hAnsi="Times New Roman" w:cs="Times New Roman"/>
          <w:b/>
          <w:sz w:val="24"/>
          <w:szCs w:val="24"/>
        </w:rPr>
      </w:pPr>
      <w:r w:rsidRPr="000A39CF">
        <w:rPr>
          <w:rFonts w:ascii="Times New Roman" w:hAnsi="Times New Roman" w:cs="Times New Roman"/>
          <w:b/>
          <w:sz w:val="24"/>
          <w:szCs w:val="24"/>
        </w:rPr>
        <w:t xml:space="preserve">Анализ обеспеченности учреждениями культуры </w:t>
      </w:r>
    </w:p>
    <w:p w14:paraId="12A36956" w14:textId="3789DF5F" w:rsidR="009666AD" w:rsidRDefault="00543D21" w:rsidP="009666AD">
      <w:pPr>
        <w:jc w:val="center"/>
        <w:rPr>
          <w:rFonts w:ascii="Times New Roman" w:hAnsi="Times New Roman" w:cs="Times New Roman"/>
          <w:b/>
          <w:sz w:val="24"/>
          <w:szCs w:val="24"/>
        </w:rPr>
      </w:pPr>
      <w:r w:rsidRPr="000A39CF">
        <w:rPr>
          <w:rFonts w:ascii="Times New Roman" w:hAnsi="Times New Roman" w:cs="Times New Roman"/>
          <w:b/>
          <w:sz w:val="24"/>
          <w:szCs w:val="24"/>
        </w:rPr>
        <w:t>Вачск</w:t>
      </w:r>
      <w:r w:rsidR="00BF1FF1">
        <w:rPr>
          <w:rFonts w:ascii="Times New Roman" w:hAnsi="Times New Roman" w:cs="Times New Roman"/>
          <w:b/>
          <w:sz w:val="24"/>
          <w:szCs w:val="24"/>
        </w:rPr>
        <w:t xml:space="preserve">ого муниципального </w:t>
      </w:r>
      <w:r w:rsidR="008468EC">
        <w:rPr>
          <w:rFonts w:ascii="Times New Roman" w:hAnsi="Times New Roman" w:cs="Times New Roman"/>
          <w:b/>
          <w:sz w:val="24"/>
          <w:szCs w:val="24"/>
        </w:rPr>
        <w:t>округа</w:t>
      </w:r>
      <w:r w:rsidR="00BF1FF1">
        <w:rPr>
          <w:rFonts w:ascii="Times New Roman" w:hAnsi="Times New Roman" w:cs="Times New Roman"/>
          <w:b/>
          <w:sz w:val="24"/>
          <w:szCs w:val="24"/>
        </w:rPr>
        <w:t xml:space="preserve"> </w:t>
      </w:r>
      <w:r w:rsidR="009666AD">
        <w:rPr>
          <w:rFonts w:ascii="Times New Roman" w:hAnsi="Times New Roman" w:cs="Times New Roman"/>
          <w:b/>
          <w:sz w:val="24"/>
          <w:szCs w:val="24"/>
        </w:rPr>
        <w:t xml:space="preserve">Нижегородской области </w:t>
      </w:r>
    </w:p>
    <w:p w14:paraId="6C34A0BB" w14:textId="220CCD8E" w:rsidR="008B5EE7" w:rsidRPr="000A39CF" w:rsidRDefault="00BF1FF1" w:rsidP="009666AD">
      <w:pPr>
        <w:jc w:val="center"/>
        <w:rPr>
          <w:rFonts w:ascii="Times New Roman" w:hAnsi="Times New Roman" w:cs="Times New Roman"/>
          <w:b/>
          <w:sz w:val="24"/>
          <w:szCs w:val="24"/>
        </w:rPr>
      </w:pPr>
      <w:r>
        <w:rPr>
          <w:rFonts w:ascii="Times New Roman" w:hAnsi="Times New Roman" w:cs="Times New Roman"/>
          <w:b/>
          <w:sz w:val="24"/>
          <w:szCs w:val="24"/>
        </w:rPr>
        <w:t>за 202</w:t>
      </w:r>
      <w:r w:rsidR="009666AD">
        <w:rPr>
          <w:rFonts w:ascii="Times New Roman" w:hAnsi="Times New Roman" w:cs="Times New Roman"/>
          <w:b/>
          <w:sz w:val="24"/>
          <w:szCs w:val="24"/>
        </w:rPr>
        <w:t>2</w:t>
      </w:r>
      <w:r w:rsidR="00543D21" w:rsidRPr="000A39CF">
        <w:rPr>
          <w:rFonts w:ascii="Times New Roman" w:hAnsi="Times New Roman" w:cs="Times New Roman"/>
          <w:b/>
          <w:sz w:val="24"/>
          <w:szCs w:val="24"/>
        </w:rPr>
        <w:t xml:space="preserve"> год</w:t>
      </w:r>
    </w:p>
    <w:p w14:paraId="3A070D7C" w14:textId="77777777" w:rsidR="000A39CF" w:rsidRPr="009666AD" w:rsidRDefault="000A39CF" w:rsidP="009666AD">
      <w:pPr>
        <w:jc w:val="center"/>
        <w:rPr>
          <w:rFonts w:ascii="Times New Roman" w:hAnsi="Times New Roman" w:cs="Times New Roman"/>
          <w:b/>
          <w:color w:val="000000" w:themeColor="text1"/>
          <w:sz w:val="24"/>
          <w:szCs w:val="24"/>
        </w:rPr>
      </w:pPr>
      <w:r w:rsidRPr="009666AD">
        <w:rPr>
          <w:rFonts w:ascii="Times New Roman" w:hAnsi="Times New Roman" w:cs="Times New Roman"/>
          <w:b/>
          <w:color w:val="000000" w:themeColor="text1"/>
          <w:sz w:val="24"/>
          <w:szCs w:val="24"/>
        </w:rPr>
        <w:t>Анализ размещения музеев:</w:t>
      </w:r>
    </w:p>
    <w:p w14:paraId="3B9D2916" w14:textId="430D8F45" w:rsidR="00543D21" w:rsidRPr="00D900DD" w:rsidRDefault="00D900DD" w:rsidP="00576D5F">
      <w:pPr>
        <w:jc w:val="both"/>
        <w:rPr>
          <w:rFonts w:ascii="Times New Roman" w:hAnsi="Times New Roman" w:cs="Times New Roman"/>
          <w:sz w:val="24"/>
          <w:szCs w:val="24"/>
        </w:rPr>
      </w:pPr>
      <w:r w:rsidRPr="00D900DD">
        <w:rPr>
          <w:rFonts w:ascii="Times New Roman" w:hAnsi="Times New Roman" w:cs="Times New Roman"/>
          <w:sz w:val="24"/>
          <w:szCs w:val="24"/>
        </w:rPr>
        <w:t>В административном территориальном отделе р.п. Вача Вачского муниципального округа Нижегородской области</w:t>
      </w:r>
      <w:r w:rsidR="000451F2" w:rsidRPr="00D900DD">
        <w:rPr>
          <w:rFonts w:ascii="Times New Roman" w:hAnsi="Times New Roman" w:cs="Times New Roman"/>
          <w:sz w:val="24"/>
          <w:szCs w:val="24"/>
        </w:rPr>
        <w:t xml:space="preserve"> Чис</w:t>
      </w:r>
      <w:r w:rsidR="00BF1FF1" w:rsidRPr="00D900DD">
        <w:rPr>
          <w:rFonts w:ascii="Times New Roman" w:hAnsi="Times New Roman" w:cs="Times New Roman"/>
          <w:sz w:val="24"/>
          <w:szCs w:val="24"/>
        </w:rPr>
        <w:t>ленность населения на 01.01.202</w:t>
      </w:r>
      <w:r w:rsidR="009666AD" w:rsidRPr="00D900DD">
        <w:rPr>
          <w:rFonts w:ascii="Times New Roman" w:hAnsi="Times New Roman" w:cs="Times New Roman"/>
          <w:sz w:val="24"/>
          <w:szCs w:val="24"/>
        </w:rPr>
        <w:t>2</w:t>
      </w:r>
      <w:r w:rsidR="000451F2" w:rsidRPr="00D900DD">
        <w:rPr>
          <w:rFonts w:ascii="Times New Roman" w:hAnsi="Times New Roman" w:cs="Times New Roman"/>
          <w:sz w:val="24"/>
          <w:szCs w:val="24"/>
        </w:rPr>
        <w:t xml:space="preserve"> год составляет </w:t>
      </w:r>
      <w:r w:rsidR="009666AD" w:rsidRPr="00D900DD">
        <w:rPr>
          <w:rFonts w:ascii="Times New Roman" w:hAnsi="Times New Roman" w:cs="Times New Roman"/>
          <w:b/>
          <w:sz w:val="24"/>
          <w:szCs w:val="24"/>
        </w:rPr>
        <w:t>5174</w:t>
      </w:r>
      <w:r w:rsidR="00BF1FF1" w:rsidRPr="00D900DD">
        <w:rPr>
          <w:rFonts w:ascii="Times New Roman" w:hAnsi="Times New Roman" w:cs="Times New Roman"/>
          <w:b/>
          <w:sz w:val="24"/>
          <w:szCs w:val="24"/>
        </w:rPr>
        <w:t xml:space="preserve"> </w:t>
      </w:r>
      <w:r w:rsidR="000451F2" w:rsidRPr="00D900DD">
        <w:rPr>
          <w:rFonts w:ascii="Times New Roman" w:hAnsi="Times New Roman" w:cs="Times New Roman"/>
          <w:sz w:val="24"/>
          <w:szCs w:val="24"/>
        </w:rPr>
        <w:t>чел.</w:t>
      </w:r>
    </w:p>
    <w:p w14:paraId="173DFF12" w14:textId="77777777" w:rsidR="000A39CF" w:rsidRPr="00D900DD" w:rsidRDefault="000A39CF" w:rsidP="00576D5F">
      <w:pPr>
        <w:jc w:val="both"/>
        <w:rPr>
          <w:rFonts w:ascii="Times New Roman" w:hAnsi="Times New Roman" w:cs="Times New Roman"/>
          <w:sz w:val="24"/>
          <w:szCs w:val="24"/>
        </w:rPr>
      </w:pPr>
      <w:r w:rsidRPr="00D900DD">
        <w:rPr>
          <w:rFonts w:ascii="Times New Roman" w:hAnsi="Times New Roman" w:cs="Times New Roman"/>
          <w:sz w:val="24"/>
          <w:szCs w:val="24"/>
        </w:rPr>
        <w:t>Функционирует один краеведческий музей. Шаговая доступность для жителей р.п. Вача 15-30 минут, транспортная доступность для жителей района 15-40 минут, что соответствует рекомендуемым нормам и нормативам оптимального размещения музеев.</w:t>
      </w:r>
    </w:p>
    <w:p w14:paraId="406F135B" w14:textId="77777777" w:rsidR="000A39CF" w:rsidRPr="00D900DD" w:rsidRDefault="000A39CF" w:rsidP="009666AD">
      <w:pPr>
        <w:jc w:val="center"/>
        <w:rPr>
          <w:rFonts w:ascii="Times New Roman" w:hAnsi="Times New Roman" w:cs="Times New Roman"/>
          <w:b/>
          <w:sz w:val="24"/>
          <w:szCs w:val="24"/>
        </w:rPr>
      </w:pPr>
      <w:r w:rsidRPr="00D900DD">
        <w:rPr>
          <w:rFonts w:ascii="Times New Roman" w:hAnsi="Times New Roman" w:cs="Times New Roman"/>
          <w:b/>
          <w:sz w:val="24"/>
          <w:szCs w:val="24"/>
        </w:rPr>
        <w:t>Анализ размещения учреждений культуры клубного типа:</w:t>
      </w:r>
    </w:p>
    <w:p w14:paraId="00465E48" w14:textId="7A3E263A" w:rsidR="000A39CF" w:rsidRPr="00D900DD" w:rsidRDefault="009666AD" w:rsidP="00576D5F">
      <w:pPr>
        <w:jc w:val="both"/>
        <w:rPr>
          <w:rFonts w:ascii="Times New Roman" w:hAnsi="Times New Roman" w:cs="Times New Roman"/>
          <w:sz w:val="24"/>
          <w:szCs w:val="24"/>
        </w:rPr>
      </w:pPr>
      <w:r w:rsidRPr="00D900DD">
        <w:rPr>
          <w:rFonts w:ascii="Times New Roman" w:hAnsi="Times New Roman" w:cs="Times New Roman"/>
          <w:sz w:val="24"/>
          <w:szCs w:val="24"/>
        </w:rPr>
        <w:t>р</w:t>
      </w:r>
      <w:r w:rsidR="000A39CF" w:rsidRPr="00D900DD">
        <w:rPr>
          <w:rFonts w:ascii="Times New Roman" w:hAnsi="Times New Roman" w:cs="Times New Roman"/>
          <w:sz w:val="24"/>
          <w:szCs w:val="24"/>
        </w:rPr>
        <w:t>.п. Вача (городское поселение) Чи</w:t>
      </w:r>
      <w:r w:rsidR="009759EB" w:rsidRPr="00D900DD">
        <w:rPr>
          <w:rFonts w:ascii="Times New Roman" w:hAnsi="Times New Roman" w:cs="Times New Roman"/>
          <w:sz w:val="24"/>
          <w:szCs w:val="24"/>
        </w:rPr>
        <w:t>сленность населения на 01.01.202</w:t>
      </w:r>
      <w:r w:rsidR="00D900DD" w:rsidRPr="00D900DD">
        <w:rPr>
          <w:rFonts w:ascii="Times New Roman" w:hAnsi="Times New Roman" w:cs="Times New Roman"/>
          <w:sz w:val="24"/>
          <w:szCs w:val="24"/>
        </w:rPr>
        <w:t>2</w:t>
      </w:r>
      <w:r w:rsidR="000A39CF" w:rsidRPr="00D900DD">
        <w:rPr>
          <w:rFonts w:ascii="Times New Roman" w:hAnsi="Times New Roman" w:cs="Times New Roman"/>
          <w:sz w:val="24"/>
          <w:szCs w:val="24"/>
        </w:rPr>
        <w:t xml:space="preserve"> год составляет </w:t>
      </w:r>
      <w:r w:rsidR="008468EC" w:rsidRPr="00D900DD">
        <w:rPr>
          <w:rFonts w:ascii="Times New Roman" w:hAnsi="Times New Roman" w:cs="Times New Roman"/>
          <w:sz w:val="24"/>
          <w:szCs w:val="24"/>
        </w:rPr>
        <w:t>5174 чел.</w:t>
      </w:r>
    </w:p>
    <w:p w14:paraId="269BA9EE" w14:textId="79CCDB98" w:rsidR="000A39CF" w:rsidRPr="00D900DD" w:rsidRDefault="000A39CF" w:rsidP="00576D5F">
      <w:pPr>
        <w:jc w:val="both"/>
        <w:rPr>
          <w:rFonts w:ascii="Times New Roman" w:hAnsi="Times New Roman" w:cs="Times New Roman"/>
          <w:sz w:val="24"/>
          <w:szCs w:val="24"/>
        </w:rPr>
      </w:pPr>
      <w:r w:rsidRPr="00D900DD">
        <w:rPr>
          <w:rFonts w:ascii="Times New Roman" w:hAnsi="Times New Roman" w:cs="Times New Roman"/>
          <w:sz w:val="24"/>
          <w:szCs w:val="24"/>
        </w:rPr>
        <w:t>Ф</w:t>
      </w:r>
      <w:r w:rsidR="009666AD" w:rsidRPr="00D900DD">
        <w:rPr>
          <w:rFonts w:ascii="Times New Roman" w:hAnsi="Times New Roman" w:cs="Times New Roman"/>
          <w:sz w:val="24"/>
          <w:szCs w:val="24"/>
        </w:rPr>
        <w:t xml:space="preserve">ункционирует один дом культуры </w:t>
      </w:r>
      <w:r w:rsidRPr="00D900DD">
        <w:rPr>
          <w:rFonts w:ascii="Times New Roman" w:hAnsi="Times New Roman" w:cs="Times New Roman"/>
          <w:sz w:val="24"/>
          <w:szCs w:val="24"/>
        </w:rPr>
        <w:t>РДК им. Солдатова. Шаговая доступность для жителей р.п. Вача 15-30 минут, транспортная доступность для жителей района 15-40 минут, что соответствует рекомендуемым нормам и нормативам оптимального размещения учреждений культуры клубного типа.</w:t>
      </w:r>
    </w:p>
    <w:p w14:paraId="3CD2C4A9" w14:textId="3D219BA1" w:rsidR="007F0266" w:rsidRPr="00D900DD" w:rsidRDefault="000A39CF"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 В Вачском муниципальном районе находятся </w:t>
      </w:r>
      <w:r w:rsidRPr="00D900DD">
        <w:rPr>
          <w:rFonts w:ascii="Times New Roman" w:hAnsi="Times New Roman" w:cs="Times New Roman"/>
          <w:b/>
          <w:sz w:val="24"/>
          <w:szCs w:val="24"/>
        </w:rPr>
        <w:t>5</w:t>
      </w:r>
      <w:r w:rsidRPr="00D900DD">
        <w:rPr>
          <w:rFonts w:ascii="Times New Roman" w:hAnsi="Times New Roman" w:cs="Times New Roman"/>
          <w:sz w:val="24"/>
          <w:szCs w:val="24"/>
        </w:rPr>
        <w:t xml:space="preserve"> административных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 Нижегородской области</w:t>
      </w:r>
      <w:r w:rsidR="007F0266" w:rsidRPr="00D900DD">
        <w:rPr>
          <w:rFonts w:ascii="Times New Roman" w:hAnsi="Times New Roman" w:cs="Times New Roman"/>
          <w:sz w:val="24"/>
          <w:szCs w:val="24"/>
        </w:rPr>
        <w:t xml:space="preserve">: Арефинское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w:t>
      </w:r>
      <w:r w:rsidR="007F0266" w:rsidRPr="00D900DD">
        <w:rPr>
          <w:rFonts w:ascii="Times New Roman" w:hAnsi="Times New Roman" w:cs="Times New Roman"/>
          <w:sz w:val="24"/>
          <w:szCs w:val="24"/>
        </w:rPr>
        <w:t xml:space="preserve">, Новосельское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w:t>
      </w:r>
      <w:r w:rsidR="007F0266" w:rsidRPr="00D900DD">
        <w:rPr>
          <w:rFonts w:ascii="Times New Roman" w:hAnsi="Times New Roman" w:cs="Times New Roman"/>
          <w:sz w:val="24"/>
          <w:szCs w:val="24"/>
        </w:rPr>
        <w:t xml:space="preserve">, Казаковское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w:t>
      </w:r>
      <w:r w:rsidR="007F0266" w:rsidRPr="00D900DD">
        <w:rPr>
          <w:rFonts w:ascii="Times New Roman" w:hAnsi="Times New Roman" w:cs="Times New Roman"/>
          <w:sz w:val="24"/>
          <w:szCs w:val="24"/>
        </w:rPr>
        <w:t xml:space="preserve">, Чулковское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w:t>
      </w:r>
      <w:r w:rsidR="007F0266" w:rsidRPr="00D900DD">
        <w:rPr>
          <w:rFonts w:ascii="Times New Roman" w:hAnsi="Times New Roman" w:cs="Times New Roman"/>
          <w:sz w:val="24"/>
          <w:szCs w:val="24"/>
        </w:rPr>
        <w:t xml:space="preserve">, Филинское </w:t>
      </w:r>
      <w:r w:rsidR="008468EC" w:rsidRPr="00D900DD">
        <w:rPr>
          <w:rFonts w:ascii="Times New Roman" w:hAnsi="Times New Roman" w:cs="Times New Roman"/>
          <w:sz w:val="24"/>
          <w:szCs w:val="24"/>
        </w:rPr>
        <w:t>территориальных отделений администрации Вачского муниципального округа</w:t>
      </w:r>
      <w:r w:rsidR="007F0266" w:rsidRPr="00D900DD">
        <w:rPr>
          <w:rFonts w:ascii="Times New Roman" w:hAnsi="Times New Roman" w:cs="Times New Roman"/>
          <w:sz w:val="24"/>
          <w:szCs w:val="24"/>
        </w:rPr>
        <w:t>.</w:t>
      </w:r>
      <w:r w:rsidR="008468EC" w:rsidRPr="00D900DD">
        <w:rPr>
          <w:rFonts w:ascii="Times New Roman" w:hAnsi="Times New Roman" w:cs="Times New Roman"/>
          <w:sz w:val="24"/>
          <w:szCs w:val="24"/>
        </w:rPr>
        <w:t xml:space="preserve"> </w:t>
      </w:r>
      <w:r w:rsidR="007F0266" w:rsidRPr="00D900DD">
        <w:rPr>
          <w:rFonts w:ascii="Times New Roman" w:hAnsi="Times New Roman" w:cs="Times New Roman"/>
          <w:sz w:val="24"/>
          <w:szCs w:val="24"/>
        </w:rPr>
        <w:t xml:space="preserve">На территории каждого </w:t>
      </w:r>
      <w:r w:rsidR="008468EC" w:rsidRPr="00D900DD">
        <w:rPr>
          <w:rFonts w:ascii="Times New Roman" w:hAnsi="Times New Roman" w:cs="Times New Roman"/>
          <w:sz w:val="24"/>
          <w:szCs w:val="24"/>
        </w:rPr>
        <w:t xml:space="preserve">территориального отделения </w:t>
      </w:r>
      <w:r w:rsidR="007F0266" w:rsidRPr="00D900DD">
        <w:rPr>
          <w:rFonts w:ascii="Times New Roman" w:hAnsi="Times New Roman" w:cs="Times New Roman"/>
          <w:sz w:val="24"/>
          <w:szCs w:val="24"/>
        </w:rPr>
        <w:t>функционирует один дом культуры, что соответствует рекомендуемым нормам и нормативам оптимального размещения учреждений культуры клубного типа.</w:t>
      </w:r>
    </w:p>
    <w:p w14:paraId="7CCF6E45" w14:textId="3D4D68F2" w:rsidR="008862D6" w:rsidRPr="00D900DD" w:rsidRDefault="007F0266" w:rsidP="00576D5F">
      <w:pPr>
        <w:jc w:val="both"/>
        <w:rPr>
          <w:rFonts w:ascii="Times New Roman" w:hAnsi="Times New Roman" w:cs="Times New Roman"/>
          <w:sz w:val="24"/>
          <w:szCs w:val="24"/>
        </w:rPr>
      </w:pPr>
      <w:r w:rsidRPr="00D900DD">
        <w:rPr>
          <w:rFonts w:ascii="Times New Roman" w:hAnsi="Times New Roman" w:cs="Times New Roman"/>
          <w:sz w:val="24"/>
          <w:szCs w:val="24"/>
        </w:rPr>
        <w:t>На</w:t>
      </w:r>
      <w:r w:rsidR="008862D6" w:rsidRPr="00D900DD">
        <w:rPr>
          <w:rFonts w:ascii="Times New Roman" w:hAnsi="Times New Roman" w:cs="Times New Roman"/>
          <w:sz w:val="24"/>
          <w:szCs w:val="24"/>
        </w:rPr>
        <w:t xml:space="preserve"> территории Арефинского </w:t>
      </w:r>
      <w:r w:rsidR="008468EC" w:rsidRPr="00D900DD">
        <w:rPr>
          <w:rFonts w:ascii="Times New Roman" w:hAnsi="Times New Roman" w:cs="Times New Roman"/>
          <w:sz w:val="24"/>
          <w:szCs w:val="24"/>
        </w:rPr>
        <w:t xml:space="preserve">территориального отделения </w:t>
      </w:r>
      <w:r w:rsidR="008862D6" w:rsidRPr="00D900DD">
        <w:rPr>
          <w:rFonts w:ascii="Times New Roman" w:hAnsi="Times New Roman" w:cs="Times New Roman"/>
          <w:sz w:val="24"/>
          <w:szCs w:val="24"/>
        </w:rPr>
        <w:t xml:space="preserve">проживает </w:t>
      </w:r>
      <w:bookmarkStart w:id="0" w:name="_GoBack"/>
      <w:bookmarkEnd w:id="0"/>
      <w:r w:rsidR="008468EC" w:rsidRPr="00D900DD">
        <w:rPr>
          <w:rFonts w:ascii="Times New Roman" w:hAnsi="Times New Roman" w:cs="Times New Roman"/>
          <w:sz w:val="24"/>
          <w:szCs w:val="24"/>
        </w:rPr>
        <w:t>2755</w:t>
      </w:r>
      <w:r w:rsidR="008862D6" w:rsidRPr="00D900DD">
        <w:rPr>
          <w:rFonts w:ascii="Times New Roman" w:hAnsi="Times New Roman" w:cs="Times New Roman"/>
          <w:sz w:val="24"/>
          <w:szCs w:val="24"/>
        </w:rPr>
        <w:t xml:space="preserve"> чел. Функционирует 3 сельских клуба (Епифановский СК, Медоварцевский ДД, Сергеевский ДД). Транспортная доступность составляет менее 30 минут, что соответствует рекомендуемым нормам и нормативам оптимального размещения учреждений культуры клубного типа.</w:t>
      </w:r>
    </w:p>
    <w:p w14:paraId="3CC635F7" w14:textId="77777777" w:rsidR="008862D6" w:rsidRPr="00D900DD" w:rsidRDefault="008862D6" w:rsidP="00576D5F">
      <w:pPr>
        <w:jc w:val="both"/>
        <w:rPr>
          <w:rFonts w:ascii="Times New Roman" w:hAnsi="Times New Roman" w:cs="Times New Roman"/>
          <w:sz w:val="24"/>
          <w:szCs w:val="24"/>
        </w:rPr>
      </w:pPr>
    </w:p>
    <w:p w14:paraId="1B1129F6" w14:textId="78FF1EA4"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Новосельского </w:t>
      </w:r>
      <w:r w:rsidR="008468EC"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3 038</w:t>
      </w:r>
      <w:r w:rsidRPr="00D900DD">
        <w:rPr>
          <w:rFonts w:ascii="Times New Roman" w:hAnsi="Times New Roman" w:cs="Times New Roman"/>
          <w:sz w:val="24"/>
          <w:szCs w:val="24"/>
        </w:rPr>
        <w:t xml:space="preserve"> чел. Функционирует 3 сельских клуба (Лесниковский СК, Беляйковский СК, Яковцевский СК). Транспортная доступность составляет менее 30 минут, что соответствует рекомендуемым нормам и нормативам оптимального размещения учреждений культуры клубного типа.</w:t>
      </w:r>
    </w:p>
    <w:p w14:paraId="7C83850D" w14:textId="77777777" w:rsidR="008862D6" w:rsidRPr="00D900DD" w:rsidRDefault="008862D6" w:rsidP="00576D5F">
      <w:pPr>
        <w:jc w:val="both"/>
        <w:rPr>
          <w:rFonts w:ascii="Times New Roman" w:hAnsi="Times New Roman" w:cs="Times New Roman"/>
          <w:sz w:val="24"/>
          <w:szCs w:val="24"/>
        </w:rPr>
      </w:pPr>
    </w:p>
    <w:p w14:paraId="5C9436E3" w14:textId="633DFFA2"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Казаковского </w:t>
      </w:r>
      <w:r w:rsidR="008468EC"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2693</w:t>
      </w:r>
      <w:r w:rsidRPr="00D900DD">
        <w:rPr>
          <w:rFonts w:ascii="Times New Roman" w:hAnsi="Times New Roman" w:cs="Times New Roman"/>
          <w:sz w:val="24"/>
          <w:szCs w:val="24"/>
        </w:rPr>
        <w:t xml:space="preserve"> чел. Функционирует 3 сельских клуба (Алтунинский СК, Звягинский СК, Белогузовский СК). Транспортная доступность составляет менее 30 минут, что соответствует рекомендуемым нормам и нормативам оптимального размещения учреждений культуры клубного типа.</w:t>
      </w:r>
    </w:p>
    <w:p w14:paraId="3D0A8359" w14:textId="77777777" w:rsidR="008862D6" w:rsidRPr="00D900DD" w:rsidRDefault="008862D6" w:rsidP="00576D5F">
      <w:pPr>
        <w:jc w:val="both"/>
        <w:rPr>
          <w:rFonts w:ascii="Times New Roman" w:hAnsi="Times New Roman" w:cs="Times New Roman"/>
          <w:sz w:val="24"/>
          <w:szCs w:val="24"/>
        </w:rPr>
      </w:pPr>
    </w:p>
    <w:p w14:paraId="575DC1DA" w14:textId="3530FA8F"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Чулковского </w:t>
      </w:r>
      <w:r w:rsidR="008468EC"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844</w:t>
      </w:r>
      <w:r w:rsidRPr="00D900DD">
        <w:rPr>
          <w:rFonts w:ascii="Times New Roman" w:hAnsi="Times New Roman" w:cs="Times New Roman"/>
          <w:sz w:val="24"/>
          <w:szCs w:val="24"/>
        </w:rPr>
        <w:t xml:space="preserve"> чел. Функционирует 1 сельский клуб (Чулковский ДК) на территории административного центра.</w:t>
      </w:r>
      <w:r w:rsidR="009759EB" w:rsidRPr="00D900DD">
        <w:rPr>
          <w:rFonts w:ascii="Times New Roman" w:hAnsi="Times New Roman" w:cs="Times New Roman"/>
          <w:sz w:val="24"/>
          <w:szCs w:val="24"/>
        </w:rPr>
        <w:t xml:space="preserve"> </w:t>
      </w:r>
      <w:r w:rsidRPr="00D900DD">
        <w:rPr>
          <w:rFonts w:ascii="Times New Roman" w:hAnsi="Times New Roman" w:cs="Times New Roman"/>
          <w:sz w:val="24"/>
          <w:szCs w:val="24"/>
        </w:rPr>
        <w:t>Транспортная доступность составляет менее 30 минут, что соответствует рекомендуемым нормам и нормативам оптимального размещения учреждений культуры клубного типа.</w:t>
      </w:r>
    </w:p>
    <w:p w14:paraId="42E29DD7" w14:textId="77777777" w:rsidR="008862D6" w:rsidRPr="00D900DD" w:rsidRDefault="008862D6" w:rsidP="00576D5F">
      <w:pPr>
        <w:jc w:val="both"/>
        <w:rPr>
          <w:rFonts w:ascii="Times New Roman" w:hAnsi="Times New Roman" w:cs="Times New Roman"/>
          <w:sz w:val="24"/>
          <w:szCs w:val="24"/>
        </w:rPr>
      </w:pPr>
    </w:p>
    <w:p w14:paraId="0ACE0C30" w14:textId="1C074928"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Филинского </w:t>
      </w:r>
      <w:r w:rsidR="008468EC"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8468EC" w:rsidRPr="00D900DD">
        <w:rPr>
          <w:rFonts w:ascii="Times New Roman" w:hAnsi="Times New Roman" w:cs="Times New Roman"/>
          <w:sz w:val="24"/>
          <w:szCs w:val="24"/>
        </w:rPr>
        <w:t>2</w:t>
      </w:r>
      <w:r w:rsidR="009666AD" w:rsidRPr="00D900DD">
        <w:rPr>
          <w:rFonts w:ascii="Times New Roman" w:hAnsi="Times New Roman" w:cs="Times New Roman"/>
          <w:sz w:val="24"/>
          <w:szCs w:val="24"/>
        </w:rPr>
        <w:t>751</w:t>
      </w:r>
      <w:r w:rsidRPr="00D900DD">
        <w:rPr>
          <w:rFonts w:ascii="Times New Roman" w:hAnsi="Times New Roman" w:cs="Times New Roman"/>
          <w:sz w:val="24"/>
          <w:szCs w:val="24"/>
        </w:rPr>
        <w:t xml:space="preserve"> чел. Функционирует 3 сельских клуба (Березовский СК, Давыдовский СК, Клинский СК). Транспортная доступность составляет менее 30 минут, что соответствует рекомендуемым нормам и нормативам оптимального размещения учреждений культуры клубного типа.</w:t>
      </w:r>
    </w:p>
    <w:p w14:paraId="1DB64111" w14:textId="77777777" w:rsidR="008862D6" w:rsidRPr="00D900DD" w:rsidRDefault="008862D6" w:rsidP="009666AD">
      <w:pPr>
        <w:jc w:val="center"/>
        <w:rPr>
          <w:rFonts w:ascii="Times New Roman" w:hAnsi="Times New Roman" w:cs="Times New Roman"/>
          <w:b/>
          <w:sz w:val="24"/>
          <w:szCs w:val="24"/>
        </w:rPr>
      </w:pPr>
      <w:r w:rsidRPr="00D900DD">
        <w:rPr>
          <w:rFonts w:ascii="Times New Roman" w:hAnsi="Times New Roman" w:cs="Times New Roman"/>
          <w:b/>
          <w:sz w:val="24"/>
          <w:szCs w:val="24"/>
        </w:rPr>
        <w:t>Анализ размещения учреждений библиотечного типа:</w:t>
      </w:r>
    </w:p>
    <w:p w14:paraId="73EAE26B" w14:textId="59FDA857" w:rsidR="008862D6" w:rsidRPr="00D900DD" w:rsidRDefault="00D900DD"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В административном территориальном отделе </w:t>
      </w:r>
      <w:r w:rsidR="009666AD" w:rsidRPr="00D900DD">
        <w:rPr>
          <w:rFonts w:ascii="Times New Roman" w:hAnsi="Times New Roman" w:cs="Times New Roman"/>
          <w:sz w:val="24"/>
          <w:szCs w:val="24"/>
        </w:rPr>
        <w:t>р</w:t>
      </w:r>
      <w:r w:rsidR="00CD4BA6" w:rsidRPr="00D900DD">
        <w:rPr>
          <w:rFonts w:ascii="Times New Roman" w:hAnsi="Times New Roman" w:cs="Times New Roman"/>
          <w:sz w:val="24"/>
          <w:szCs w:val="24"/>
        </w:rPr>
        <w:t>.п. Вача</w:t>
      </w:r>
      <w:r w:rsidRPr="00D900DD">
        <w:rPr>
          <w:rFonts w:ascii="Times New Roman" w:hAnsi="Times New Roman" w:cs="Times New Roman"/>
          <w:sz w:val="24"/>
          <w:szCs w:val="24"/>
        </w:rPr>
        <w:t xml:space="preserve"> Вачского муниципального округа Нижегородской области</w:t>
      </w:r>
      <w:r w:rsidR="00CD4BA6" w:rsidRPr="00D900DD">
        <w:rPr>
          <w:rFonts w:ascii="Times New Roman" w:hAnsi="Times New Roman" w:cs="Times New Roman"/>
          <w:sz w:val="24"/>
          <w:szCs w:val="24"/>
        </w:rPr>
        <w:t xml:space="preserve"> </w:t>
      </w:r>
      <w:r w:rsidRPr="00D900DD">
        <w:rPr>
          <w:rFonts w:ascii="Times New Roman" w:hAnsi="Times New Roman" w:cs="Times New Roman"/>
          <w:sz w:val="24"/>
          <w:szCs w:val="24"/>
        </w:rPr>
        <w:t>ч</w:t>
      </w:r>
      <w:r w:rsidR="00CD4BA6" w:rsidRPr="00D900DD">
        <w:rPr>
          <w:rFonts w:ascii="Times New Roman" w:hAnsi="Times New Roman" w:cs="Times New Roman"/>
          <w:sz w:val="24"/>
          <w:szCs w:val="24"/>
        </w:rPr>
        <w:t>исленность населения на 01.01.20</w:t>
      </w:r>
      <w:r w:rsidR="009759EB" w:rsidRPr="00D900DD">
        <w:rPr>
          <w:rFonts w:ascii="Times New Roman" w:hAnsi="Times New Roman" w:cs="Times New Roman"/>
          <w:sz w:val="24"/>
          <w:szCs w:val="24"/>
        </w:rPr>
        <w:t>2</w:t>
      </w:r>
      <w:r w:rsidRPr="00D900DD">
        <w:rPr>
          <w:rFonts w:ascii="Times New Roman" w:hAnsi="Times New Roman" w:cs="Times New Roman"/>
          <w:sz w:val="24"/>
          <w:szCs w:val="24"/>
        </w:rPr>
        <w:t>2</w:t>
      </w:r>
      <w:r w:rsidR="00CD4BA6" w:rsidRPr="00D900DD">
        <w:rPr>
          <w:rFonts w:ascii="Times New Roman" w:hAnsi="Times New Roman" w:cs="Times New Roman"/>
          <w:sz w:val="24"/>
          <w:szCs w:val="24"/>
        </w:rPr>
        <w:t xml:space="preserve"> год составляет 5</w:t>
      </w:r>
      <w:r w:rsidR="009666AD" w:rsidRPr="00D900DD">
        <w:rPr>
          <w:rFonts w:ascii="Times New Roman" w:hAnsi="Times New Roman" w:cs="Times New Roman"/>
          <w:sz w:val="24"/>
          <w:szCs w:val="24"/>
        </w:rPr>
        <w:t xml:space="preserve"> 174</w:t>
      </w:r>
      <w:r w:rsidR="00CD4BA6" w:rsidRPr="00D900DD">
        <w:rPr>
          <w:rFonts w:ascii="Times New Roman" w:hAnsi="Times New Roman" w:cs="Times New Roman"/>
          <w:sz w:val="24"/>
          <w:szCs w:val="24"/>
        </w:rPr>
        <w:t xml:space="preserve"> чел.</w:t>
      </w:r>
    </w:p>
    <w:p w14:paraId="14FD1A62" w14:textId="77777777"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Функционируют</w:t>
      </w:r>
    </w:p>
    <w:p w14:paraId="4CE9F0A7" w14:textId="77777777"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Центральная районная библиотека</w:t>
      </w:r>
      <w:r w:rsidR="00CD4BA6" w:rsidRPr="00D900DD">
        <w:rPr>
          <w:rFonts w:ascii="Times New Roman" w:hAnsi="Times New Roman" w:cs="Times New Roman"/>
          <w:sz w:val="24"/>
          <w:szCs w:val="24"/>
        </w:rPr>
        <w:t>-1;</w:t>
      </w:r>
    </w:p>
    <w:p w14:paraId="45C20258" w14:textId="77777777"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w:t>
      </w:r>
      <w:r w:rsidR="00CD4BA6" w:rsidRPr="00D900DD">
        <w:rPr>
          <w:rFonts w:ascii="Times New Roman" w:hAnsi="Times New Roman" w:cs="Times New Roman"/>
          <w:sz w:val="24"/>
          <w:szCs w:val="24"/>
        </w:rPr>
        <w:t xml:space="preserve"> Центральная детская библиотека-1;</w:t>
      </w:r>
    </w:p>
    <w:p w14:paraId="3EE0D557" w14:textId="77777777"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- 1 точка доступа к полнотекстовым информационным ресурсам </w:t>
      </w:r>
      <w:r w:rsidR="00BF1FF1" w:rsidRPr="00D900DD">
        <w:rPr>
          <w:rFonts w:ascii="Times New Roman" w:hAnsi="Times New Roman" w:cs="Times New Roman"/>
          <w:sz w:val="24"/>
          <w:szCs w:val="24"/>
        </w:rPr>
        <w:t>(Центральная</w:t>
      </w:r>
      <w:r w:rsidRPr="00D900DD">
        <w:rPr>
          <w:rFonts w:ascii="Times New Roman" w:hAnsi="Times New Roman" w:cs="Times New Roman"/>
          <w:sz w:val="24"/>
          <w:szCs w:val="24"/>
        </w:rPr>
        <w:t xml:space="preserve"> районная библиотека, ПЦПИ).</w:t>
      </w:r>
    </w:p>
    <w:p w14:paraId="52654F9C" w14:textId="77777777" w:rsidR="008862D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t>Шаговая доступность для жителей р.п. Вача 15-30 минут, транспортная доступность для жителей района 15-40 минут, что соответствует рекомендуемым нормам и нормативам оптимального размещения учреждений культуры библиотечного типа.</w:t>
      </w:r>
    </w:p>
    <w:p w14:paraId="5DF375E9" w14:textId="60BA506E" w:rsidR="00D900DD" w:rsidRPr="00D900DD" w:rsidRDefault="00D900DD" w:rsidP="00D900DD">
      <w:pPr>
        <w:jc w:val="both"/>
        <w:rPr>
          <w:rFonts w:ascii="Times New Roman" w:hAnsi="Times New Roman" w:cs="Times New Roman"/>
          <w:sz w:val="24"/>
          <w:szCs w:val="24"/>
        </w:rPr>
      </w:pPr>
      <w:r w:rsidRPr="00D900DD">
        <w:rPr>
          <w:rFonts w:ascii="Times New Roman" w:hAnsi="Times New Roman" w:cs="Times New Roman"/>
          <w:sz w:val="24"/>
          <w:szCs w:val="24"/>
        </w:rPr>
        <w:t xml:space="preserve">В Вачском муниципальном районе находятся </w:t>
      </w:r>
      <w:r w:rsidRPr="00D900DD">
        <w:rPr>
          <w:rFonts w:ascii="Times New Roman" w:hAnsi="Times New Roman" w:cs="Times New Roman"/>
          <w:b/>
          <w:sz w:val="24"/>
          <w:szCs w:val="24"/>
        </w:rPr>
        <w:t>5</w:t>
      </w:r>
      <w:r w:rsidRPr="00D900DD">
        <w:rPr>
          <w:rFonts w:ascii="Times New Roman" w:hAnsi="Times New Roman" w:cs="Times New Roman"/>
          <w:sz w:val="24"/>
          <w:szCs w:val="24"/>
        </w:rPr>
        <w:t xml:space="preserve"> административных территориальных отделений администрации Вачского муниципального округа Нижегородской области: Арефинское территориальных отделений администрации Вачского муниципального округа, Новосельское территориальных отделений администрации Вачского муниципального округа, Казаковское территориальных отделений администрации Вачского муниципального округа, Чулковское территориальных отделений администрации Вачского муниципального округа, Филинское территориальных отделений администрации Вачского муниципального округа. На территории каждого территориального отделения функционирует один дом культуры, что соответствует рекомендуемым нормам и нормативам оптимального размещения учреждений культуры библиотечного типа.</w:t>
      </w:r>
    </w:p>
    <w:p w14:paraId="44E91617" w14:textId="59834462" w:rsidR="00CD4BA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Арефинского </w:t>
      </w:r>
      <w:r w:rsidR="00D900DD"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D900DD" w:rsidRPr="00D900DD">
        <w:rPr>
          <w:rFonts w:ascii="Times New Roman" w:hAnsi="Times New Roman" w:cs="Times New Roman"/>
          <w:sz w:val="24"/>
          <w:szCs w:val="24"/>
        </w:rPr>
        <w:t>2755</w:t>
      </w:r>
      <w:r w:rsidRPr="00D900DD">
        <w:rPr>
          <w:rFonts w:ascii="Times New Roman" w:hAnsi="Times New Roman" w:cs="Times New Roman"/>
          <w:sz w:val="24"/>
          <w:szCs w:val="24"/>
        </w:rPr>
        <w:t xml:space="preserve"> чел. Функционирует 2 сельских библиотеки (Арефинская сельская библиотека, Медоварцевская сельская библиотека). Транспортная доступность составляет менее 30 минут.</w:t>
      </w:r>
      <w:r w:rsidRPr="00D900DD">
        <w:rPr>
          <w:rFonts w:ascii="Times New Roman" w:eastAsia="Times New Roman" w:hAnsi="Times New Roman" w:cs="Times New Roman"/>
          <w:sz w:val="24"/>
          <w:szCs w:val="24"/>
          <w:lang w:eastAsia="ru-RU"/>
        </w:rPr>
        <w:t xml:space="preserve"> Шаговая доступность 15-30 минут.</w:t>
      </w:r>
    </w:p>
    <w:p w14:paraId="3D01500A" w14:textId="76E1536B" w:rsidR="00CD4BA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Новосельского </w:t>
      </w:r>
      <w:r w:rsidR="00D900DD"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3038</w:t>
      </w:r>
      <w:r w:rsidRPr="00D900DD">
        <w:rPr>
          <w:rFonts w:ascii="Times New Roman" w:hAnsi="Times New Roman" w:cs="Times New Roman"/>
          <w:sz w:val="24"/>
          <w:szCs w:val="24"/>
        </w:rPr>
        <w:t xml:space="preserve"> чел. Функционирует 2 сельских библиотеки (Новосельская сельская библиотека, Яковцевская сельская библиотека). Транспортная доступность составляет менее 30 минут.</w:t>
      </w:r>
      <w:r w:rsidRPr="00D900DD">
        <w:rPr>
          <w:rFonts w:ascii="Times New Roman" w:eastAsia="Times New Roman" w:hAnsi="Times New Roman" w:cs="Times New Roman"/>
          <w:sz w:val="24"/>
          <w:szCs w:val="24"/>
          <w:lang w:eastAsia="ru-RU"/>
        </w:rPr>
        <w:t xml:space="preserve"> Шаговая доступность 15-30 минут.</w:t>
      </w:r>
    </w:p>
    <w:p w14:paraId="766867BF" w14:textId="626537BF" w:rsidR="00CD4BA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lastRenderedPageBreak/>
        <w:t xml:space="preserve">На территории Казаковского </w:t>
      </w:r>
      <w:r w:rsidR="00D900DD"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2 693</w:t>
      </w:r>
      <w:r w:rsidRPr="00D900DD">
        <w:rPr>
          <w:rFonts w:ascii="Times New Roman" w:hAnsi="Times New Roman" w:cs="Times New Roman"/>
          <w:sz w:val="24"/>
          <w:szCs w:val="24"/>
        </w:rPr>
        <w:t xml:space="preserve"> чел. Функционирует 3 сельских библиотеки (Казаковская сельская библиотека, Алтунинская сельская библиотека, Звягинская сельская библиотека). Транспортная доступность составляет менее 30 минут.</w:t>
      </w:r>
      <w:r w:rsidRPr="00D900DD">
        <w:rPr>
          <w:rFonts w:ascii="Times New Roman" w:eastAsia="Times New Roman" w:hAnsi="Times New Roman" w:cs="Times New Roman"/>
          <w:sz w:val="24"/>
          <w:szCs w:val="24"/>
          <w:lang w:eastAsia="ru-RU"/>
        </w:rPr>
        <w:t xml:space="preserve"> Шаговая доступность 15-30 минут</w:t>
      </w:r>
    </w:p>
    <w:p w14:paraId="1E60FB9B" w14:textId="2A400C6B" w:rsidR="00CD4BA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Чулковского </w:t>
      </w:r>
      <w:r w:rsidR="00D900DD"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844</w:t>
      </w:r>
      <w:r w:rsidRPr="00D900DD">
        <w:rPr>
          <w:rFonts w:ascii="Times New Roman" w:hAnsi="Times New Roman" w:cs="Times New Roman"/>
          <w:sz w:val="24"/>
          <w:szCs w:val="24"/>
        </w:rPr>
        <w:t xml:space="preserve"> чел. Функционирует 1 сельск</w:t>
      </w:r>
      <w:r w:rsidR="001607CD" w:rsidRPr="00D900DD">
        <w:rPr>
          <w:rFonts w:ascii="Times New Roman" w:hAnsi="Times New Roman" w:cs="Times New Roman"/>
          <w:sz w:val="24"/>
          <w:szCs w:val="24"/>
        </w:rPr>
        <w:t>ая</w:t>
      </w:r>
      <w:r w:rsidRPr="00D900DD">
        <w:rPr>
          <w:rFonts w:ascii="Times New Roman" w:hAnsi="Times New Roman" w:cs="Times New Roman"/>
          <w:sz w:val="24"/>
          <w:szCs w:val="24"/>
        </w:rPr>
        <w:t xml:space="preserve"> </w:t>
      </w:r>
      <w:r w:rsidR="00BF1FF1" w:rsidRPr="00D900DD">
        <w:rPr>
          <w:rFonts w:ascii="Times New Roman" w:hAnsi="Times New Roman" w:cs="Times New Roman"/>
          <w:sz w:val="24"/>
          <w:szCs w:val="24"/>
        </w:rPr>
        <w:t>библиотека (Чулковская библиотека</w:t>
      </w:r>
      <w:r w:rsidRPr="00D900DD">
        <w:rPr>
          <w:rFonts w:ascii="Times New Roman" w:hAnsi="Times New Roman" w:cs="Times New Roman"/>
          <w:sz w:val="24"/>
          <w:szCs w:val="24"/>
        </w:rPr>
        <w:t>) на территории административного центра.Транспортная доступность составляет менее 30 минут</w:t>
      </w:r>
      <w:r w:rsidRPr="00D900DD">
        <w:rPr>
          <w:rFonts w:ascii="Times New Roman" w:eastAsia="Times New Roman" w:hAnsi="Times New Roman" w:cs="Times New Roman"/>
          <w:sz w:val="24"/>
          <w:szCs w:val="24"/>
          <w:lang w:eastAsia="ru-RU"/>
        </w:rPr>
        <w:t>.Шаговая доступность 15-30 минут</w:t>
      </w:r>
    </w:p>
    <w:p w14:paraId="09A12E79" w14:textId="24B41C2F" w:rsidR="008862D6" w:rsidRPr="00D900DD" w:rsidRDefault="00CD4BA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На территории Филинского </w:t>
      </w:r>
      <w:r w:rsidR="00D900DD" w:rsidRPr="00D900DD">
        <w:rPr>
          <w:rFonts w:ascii="Times New Roman" w:hAnsi="Times New Roman" w:cs="Times New Roman"/>
          <w:sz w:val="24"/>
          <w:szCs w:val="24"/>
        </w:rPr>
        <w:t xml:space="preserve">территориального отделения </w:t>
      </w:r>
      <w:r w:rsidRPr="00D900DD">
        <w:rPr>
          <w:rFonts w:ascii="Times New Roman" w:hAnsi="Times New Roman" w:cs="Times New Roman"/>
          <w:sz w:val="24"/>
          <w:szCs w:val="24"/>
        </w:rPr>
        <w:t xml:space="preserve">проживает </w:t>
      </w:r>
      <w:r w:rsidR="009666AD" w:rsidRPr="00D900DD">
        <w:rPr>
          <w:rFonts w:ascii="Times New Roman" w:hAnsi="Times New Roman" w:cs="Times New Roman"/>
          <w:sz w:val="24"/>
          <w:szCs w:val="24"/>
        </w:rPr>
        <w:t>2751</w:t>
      </w:r>
      <w:r w:rsidRPr="00D900DD">
        <w:rPr>
          <w:rFonts w:ascii="Times New Roman" w:hAnsi="Times New Roman" w:cs="Times New Roman"/>
          <w:sz w:val="24"/>
          <w:szCs w:val="24"/>
        </w:rPr>
        <w:t xml:space="preserve"> чел. Функционирует </w:t>
      </w:r>
      <w:r w:rsidR="001607CD" w:rsidRPr="00D900DD">
        <w:rPr>
          <w:rFonts w:ascii="Times New Roman" w:hAnsi="Times New Roman" w:cs="Times New Roman"/>
          <w:sz w:val="24"/>
          <w:szCs w:val="24"/>
        </w:rPr>
        <w:t xml:space="preserve">2 сельских библиотеки (Филинская сельская библиотека, Клинская сельская библиотека). </w:t>
      </w:r>
      <w:r w:rsidRPr="00D900DD">
        <w:rPr>
          <w:rFonts w:ascii="Times New Roman" w:hAnsi="Times New Roman" w:cs="Times New Roman"/>
          <w:sz w:val="24"/>
          <w:szCs w:val="24"/>
        </w:rPr>
        <w:t xml:space="preserve">Транспортная доступность составляет менее 30 минут. </w:t>
      </w:r>
      <w:r w:rsidRPr="00D900DD">
        <w:rPr>
          <w:rFonts w:ascii="Times New Roman" w:eastAsia="Times New Roman" w:hAnsi="Times New Roman" w:cs="Times New Roman"/>
          <w:sz w:val="24"/>
          <w:szCs w:val="24"/>
          <w:lang w:eastAsia="ru-RU"/>
        </w:rPr>
        <w:t>Шаговая доступность 15-30 минут</w:t>
      </w:r>
    </w:p>
    <w:p w14:paraId="677529E2" w14:textId="3F163A4B" w:rsidR="008862D6" w:rsidRPr="00D900DD" w:rsidRDefault="008862D6" w:rsidP="00576D5F">
      <w:pPr>
        <w:jc w:val="both"/>
        <w:rPr>
          <w:rFonts w:ascii="Times New Roman" w:hAnsi="Times New Roman" w:cs="Times New Roman"/>
          <w:sz w:val="24"/>
          <w:szCs w:val="24"/>
        </w:rPr>
      </w:pPr>
      <w:r w:rsidRPr="00D900DD">
        <w:rPr>
          <w:rFonts w:ascii="Times New Roman" w:hAnsi="Times New Roman" w:cs="Times New Roman"/>
          <w:sz w:val="24"/>
          <w:szCs w:val="24"/>
        </w:rPr>
        <w:t xml:space="preserve">Точки доступа к полнотекстовым информационным </w:t>
      </w:r>
      <w:r w:rsidR="00BF1FF1" w:rsidRPr="00D900DD">
        <w:rPr>
          <w:rFonts w:ascii="Times New Roman" w:hAnsi="Times New Roman" w:cs="Times New Roman"/>
          <w:sz w:val="24"/>
          <w:szCs w:val="24"/>
        </w:rPr>
        <w:t>ресурсам в</w:t>
      </w:r>
      <w:r w:rsidRPr="00D900DD">
        <w:rPr>
          <w:rFonts w:ascii="Times New Roman" w:hAnsi="Times New Roman" w:cs="Times New Roman"/>
          <w:sz w:val="24"/>
          <w:szCs w:val="24"/>
        </w:rPr>
        <w:t xml:space="preserve"> с</w:t>
      </w:r>
      <w:r w:rsidR="00E628DC" w:rsidRPr="00D900DD">
        <w:rPr>
          <w:rFonts w:ascii="Times New Roman" w:hAnsi="Times New Roman" w:cs="Times New Roman"/>
          <w:sz w:val="24"/>
          <w:szCs w:val="24"/>
        </w:rPr>
        <w:t>ельских библиотеках отсутствуют</w:t>
      </w:r>
      <w:r w:rsidR="009666AD" w:rsidRPr="00D900DD">
        <w:rPr>
          <w:rFonts w:ascii="Times New Roman" w:hAnsi="Times New Roman" w:cs="Times New Roman"/>
          <w:sz w:val="24"/>
          <w:szCs w:val="24"/>
        </w:rPr>
        <w:t>.</w:t>
      </w:r>
      <w:r w:rsidR="007061DA" w:rsidRPr="00D900DD">
        <w:rPr>
          <w:rFonts w:ascii="Times New Roman" w:hAnsi="Times New Roman" w:cs="Times New Roman"/>
          <w:sz w:val="24"/>
          <w:szCs w:val="24"/>
        </w:rPr>
        <w:t xml:space="preserve"> </w:t>
      </w:r>
    </w:p>
    <w:p w14:paraId="2DFE6162" w14:textId="77777777" w:rsidR="00D900DD" w:rsidRDefault="00D900DD" w:rsidP="009759EB">
      <w:pPr>
        <w:jc w:val="both"/>
        <w:rPr>
          <w:rFonts w:ascii="Times New Roman" w:hAnsi="Times New Roman" w:cs="Times New Roman"/>
          <w:sz w:val="24"/>
          <w:szCs w:val="24"/>
        </w:rPr>
      </w:pPr>
    </w:p>
    <w:p w14:paraId="1D6EBB2A" w14:textId="77777777" w:rsidR="00D900DD" w:rsidRPr="00D900DD" w:rsidRDefault="00D900DD" w:rsidP="009759EB">
      <w:pPr>
        <w:jc w:val="both"/>
        <w:rPr>
          <w:rFonts w:ascii="Times New Roman" w:hAnsi="Times New Roman" w:cs="Times New Roman"/>
          <w:sz w:val="24"/>
          <w:szCs w:val="24"/>
        </w:rPr>
      </w:pPr>
    </w:p>
    <w:p w14:paraId="12EAB463" w14:textId="6BA8278D" w:rsidR="00D900DD" w:rsidRDefault="00E628DC" w:rsidP="00D900D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культуры </w:t>
      </w:r>
    </w:p>
    <w:p w14:paraId="6016E2F0" w14:textId="77777777" w:rsidR="00D900DD" w:rsidRDefault="00D900DD" w:rsidP="00D900D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Вачского муниципального округа </w:t>
      </w:r>
    </w:p>
    <w:p w14:paraId="14D4C362" w14:textId="7A6EBDF2" w:rsidR="000451F2" w:rsidRPr="009759EB" w:rsidRDefault="00D900DD" w:rsidP="00D900D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Нижегородской области </w:t>
      </w:r>
      <w:r w:rsidR="00E628DC">
        <w:rPr>
          <w:rFonts w:ascii="Times New Roman" w:hAnsi="Times New Roman" w:cs="Times New Roman"/>
          <w:color w:val="000000" w:themeColor="text1"/>
          <w:sz w:val="24"/>
          <w:szCs w:val="24"/>
        </w:rPr>
        <w:t xml:space="preserve">                                                         </w:t>
      </w:r>
      <w:r w:rsidR="009666AD">
        <w:rPr>
          <w:rFonts w:ascii="Times New Roman" w:hAnsi="Times New Roman" w:cs="Times New Roman"/>
          <w:color w:val="000000" w:themeColor="text1"/>
          <w:sz w:val="24"/>
          <w:szCs w:val="24"/>
        </w:rPr>
        <w:t xml:space="preserve">                       </w:t>
      </w:r>
      <w:r w:rsidR="00E628DC">
        <w:rPr>
          <w:rFonts w:ascii="Times New Roman" w:hAnsi="Times New Roman" w:cs="Times New Roman"/>
          <w:color w:val="000000" w:themeColor="text1"/>
          <w:sz w:val="24"/>
          <w:szCs w:val="24"/>
        </w:rPr>
        <w:t xml:space="preserve">    С.Н. </w:t>
      </w:r>
      <w:r w:rsidR="00823BBC">
        <w:rPr>
          <w:rFonts w:ascii="Times New Roman" w:hAnsi="Times New Roman" w:cs="Times New Roman"/>
          <w:color w:val="000000" w:themeColor="text1"/>
          <w:sz w:val="24"/>
          <w:szCs w:val="24"/>
        </w:rPr>
        <w:t>Отекин</w:t>
      </w:r>
    </w:p>
    <w:sectPr w:rsidR="000451F2" w:rsidRPr="00975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3AEE" w14:textId="77777777" w:rsidR="00BD0969" w:rsidRDefault="00BD0969" w:rsidP="008862D6">
      <w:pPr>
        <w:spacing w:after="0" w:line="240" w:lineRule="auto"/>
      </w:pPr>
      <w:r>
        <w:separator/>
      </w:r>
    </w:p>
  </w:endnote>
  <w:endnote w:type="continuationSeparator" w:id="0">
    <w:p w14:paraId="2B0015B6" w14:textId="77777777" w:rsidR="00BD0969" w:rsidRDefault="00BD0969" w:rsidP="0088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AD38" w14:textId="77777777" w:rsidR="00BD0969" w:rsidRDefault="00BD0969" w:rsidP="008862D6">
      <w:pPr>
        <w:spacing w:after="0" w:line="240" w:lineRule="auto"/>
      </w:pPr>
      <w:r>
        <w:separator/>
      </w:r>
    </w:p>
  </w:footnote>
  <w:footnote w:type="continuationSeparator" w:id="0">
    <w:p w14:paraId="7D89E9FA" w14:textId="77777777" w:rsidR="00BD0969" w:rsidRDefault="00BD0969" w:rsidP="00886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1025B"/>
    <w:multiLevelType w:val="hybridMultilevel"/>
    <w:tmpl w:val="BC48B4B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21"/>
    <w:rsid w:val="000451F2"/>
    <w:rsid w:val="00073413"/>
    <w:rsid w:val="00080095"/>
    <w:rsid w:val="000A39CF"/>
    <w:rsid w:val="001607CD"/>
    <w:rsid w:val="001826AA"/>
    <w:rsid w:val="001D129B"/>
    <w:rsid w:val="00332D80"/>
    <w:rsid w:val="00407D42"/>
    <w:rsid w:val="00543D21"/>
    <w:rsid w:val="00576D5F"/>
    <w:rsid w:val="007061DA"/>
    <w:rsid w:val="007F016D"/>
    <w:rsid w:val="007F0266"/>
    <w:rsid w:val="00823BBC"/>
    <w:rsid w:val="008468EC"/>
    <w:rsid w:val="0084704A"/>
    <w:rsid w:val="008862D6"/>
    <w:rsid w:val="008B5EE7"/>
    <w:rsid w:val="008D6FFD"/>
    <w:rsid w:val="009666AD"/>
    <w:rsid w:val="009759EB"/>
    <w:rsid w:val="00BD0969"/>
    <w:rsid w:val="00BF1FF1"/>
    <w:rsid w:val="00C4241E"/>
    <w:rsid w:val="00C462CE"/>
    <w:rsid w:val="00CD4BA6"/>
    <w:rsid w:val="00D900DD"/>
    <w:rsid w:val="00DC5CD2"/>
    <w:rsid w:val="00E628DC"/>
    <w:rsid w:val="00F9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35DE"/>
  <w15:chartTrackingRefBased/>
  <w15:docId w15:val="{E5C028D7-ABFD-4C7D-A242-0D902E3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0A39CF"/>
    <w:pPr>
      <w:spacing w:after="0" w:line="240" w:lineRule="auto"/>
    </w:pPr>
    <w:rPr>
      <w:sz w:val="20"/>
      <w:szCs w:val="20"/>
    </w:rPr>
  </w:style>
  <w:style w:type="character" w:customStyle="1" w:styleId="a5">
    <w:name w:val="Текст сноски Знак"/>
    <w:basedOn w:val="a0"/>
    <w:link w:val="a4"/>
    <w:uiPriority w:val="99"/>
    <w:rsid w:val="000A39CF"/>
    <w:rPr>
      <w:sz w:val="20"/>
      <w:szCs w:val="20"/>
    </w:rPr>
  </w:style>
  <w:style w:type="paragraph" w:styleId="a6">
    <w:name w:val="List Paragraph"/>
    <w:basedOn w:val="a"/>
    <w:uiPriority w:val="34"/>
    <w:qFormat/>
    <w:rsid w:val="000A39CF"/>
    <w:pPr>
      <w:ind w:left="720"/>
      <w:contextualSpacing/>
    </w:pPr>
  </w:style>
  <w:style w:type="paragraph" w:styleId="a7">
    <w:name w:val="Balloon Text"/>
    <w:basedOn w:val="a"/>
    <w:link w:val="a8"/>
    <w:uiPriority w:val="99"/>
    <w:semiHidden/>
    <w:unhideWhenUsed/>
    <w:rsid w:val="00E628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15</cp:revision>
  <cp:lastPrinted>2023-01-12T11:53:00Z</cp:lastPrinted>
  <dcterms:created xsi:type="dcterms:W3CDTF">2020-01-14T12:11:00Z</dcterms:created>
  <dcterms:modified xsi:type="dcterms:W3CDTF">2023-01-16T11:20:00Z</dcterms:modified>
</cp:coreProperties>
</file>