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91" w:rsidRPr="009A2DEA" w:rsidRDefault="00B65E91" w:rsidP="00B65E9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2DE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A2DEA">
        <w:rPr>
          <w:rFonts w:ascii="Times New Roman" w:hAnsi="Times New Roman" w:cs="Times New Roman"/>
          <w:sz w:val="20"/>
          <w:szCs w:val="20"/>
        </w:rPr>
        <w:t xml:space="preserve"> к письму министерства культуры </w:t>
      </w:r>
    </w:p>
    <w:p w:rsidR="00B65E91" w:rsidRDefault="00B65E91" w:rsidP="00B65E9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2DEA">
        <w:rPr>
          <w:rFonts w:ascii="Times New Roman" w:hAnsi="Times New Roman" w:cs="Times New Roman"/>
          <w:sz w:val="20"/>
          <w:szCs w:val="20"/>
        </w:rPr>
        <w:t>Нижегородской области от</w:t>
      </w:r>
      <w:r w:rsidR="00C0146E">
        <w:rPr>
          <w:rFonts w:ascii="Times New Roman" w:hAnsi="Times New Roman" w:cs="Times New Roman"/>
          <w:sz w:val="20"/>
          <w:szCs w:val="20"/>
        </w:rPr>
        <w:t>16.12.2022</w:t>
      </w:r>
      <w:r w:rsidRPr="009A2DEA">
        <w:rPr>
          <w:rFonts w:ascii="Times New Roman" w:hAnsi="Times New Roman" w:cs="Times New Roman"/>
          <w:sz w:val="20"/>
          <w:szCs w:val="20"/>
        </w:rPr>
        <w:t xml:space="preserve"> №</w:t>
      </w:r>
      <w:r w:rsidR="00C0146E">
        <w:rPr>
          <w:rFonts w:ascii="Times New Roman" w:hAnsi="Times New Roman" w:cs="Times New Roman"/>
          <w:sz w:val="20"/>
          <w:szCs w:val="20"/>
        </w:rPr>
        <w:t>СЛ 321-925958</w:t>
      </w:r>
    </w:p>
    <w:p w:rsidR="000B092B" w:rsidRDefault="000B092B" w:rsidP="000B092B">
      <w:pPr>
        <w:rPr>
          <w:b/>
          <w:sz w:val="28"/>
          <w:szCs w:val="28"/>
        </w:rPr>
      </w:pPr>
    </w:p>
    <w:p w:rsidR="000B092B" w:rsidRPr="000B092B" w:rsidRDefault="000B092B" w:rsidP="000B0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2B">
        <w:rPr>
          <w:rFonts w:ascii="Times New Roman" w:hAnsi="Times New Roman" w:cs="Times New Roman"/>
          <w:b/>
          <w:sz w:val="28"/>
          <w:szCs w:val="28"/>
        </w:rPr>
        <w:t>Отчет по Плану</w:t>
      </w:r>
    </w:p>
    <w:p w:rsidR="000B092B" w:rsidRPr="000B092B" w:rsidRDefault="000B092B" w:rsidP="000B0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2B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0B092B" w:rsidRDefault="000B092B" w:rsidP="000B0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2B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300A6A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0B092B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B47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A6A">
        <w:rPr>
          <w:rFonts w:ascii="Times New Roman" w:hAnsi="Times New Roman" w:cs="Times New Roman"/>
          <w:b/>
          <w:sz w:val="28"/>
          <w:szCs w:val="28"/>
        </w:rPr>
        <w:t xml:space="preserve">Вачского муниципального округа </w:t>
      </w:r>
      <w:r w:rsidRPr="000B092B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области» </w:t>
      </w:r>
    </w:p>
    <w:p w:rsidR="000B092B" w:rsidRPr="000B092B" w:rsidRDefault="000B092B" w:rsidP="000B0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2551"/>
        <w:gridCol w:w="3685"/>
        <w:gridCol w:w="1559"/>
        <w:gridCol w:w="2268"/>
        <w:gridCol w:w="1986"/>
        <w:gridCol w:w="1559"/>
      </w:tblGrid>
      <w:tr w:rsidR="000B092B" w:rsidRPr="000B092B" w:rsidTr="00A812FE">
        <w:tc>
          <w:tcPr>
            <w:tcW w:w="546" w:type="dxa"/>
            <w:vMerge w:val="restart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2" w:type="dxa"/>
            <w:vMerge w:val="restart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  <w:hyperlink r:id="rId4" w:anchor="2222" w:history="1">
              <w:r w:rsidRPr="000B092B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</w:p>
        </w:tc>
      </w:tr>
      <w:tr w:rsidR="000B092B" w:rsidRPr="000B092B" w:rsidTr="00B47BBB">
        <w:tc>
          <w:tcPr>
            <w:tcW w:w="546" w:type="dxa"/>
            <w:vMerge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92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0B092B" w:rsidRPr="000B092B" w:rsidTr="00A812FE">
        <w:tc>
          <w:tcPr>
            <w:tcW w:w="546" w:type="dxa"/>
            <w:shd w:val="clear" w:color="auto" w:fill="auto"/>
          </w:tcPr>
          <w:p w:rsidR="000B092B" w:rsidRPr="000B092B" w:rsidRDefault="000B092B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0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972" w:type="dxa"/>
          </w:tcPr>
          <w:p w:rsidR="000B092B" w:rsidRPr="000B092B" w:rsidRDefault="00341F83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«ЦМБС»</w:t>
            </w:r>
          </w:p>
        </w:tc>
        <w:tc>
          <w:tcPr>
            <w:tcW w:w="13608" w:type="dxa"/>
            <w:gridSpan w:val="6"/>
            <w:shd w:val="clear" w:color="auto" w:fill="auto"/>
          </w:tcPr>
          <w:p w:rsidR="000B092B" w:rsidRPr="000B092B" w:rsidRDefault="006A5AC2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оценки</w:t>
            </w:r>
          </w:p>
        </w:tc>
      </w:tr>
      <w:tr w:rsidR="005863A1" w:rsidRPr="000B092B" w:rsidTr="00B47BBB">
        <w:tc>
          <w:tcPr>
            <w:tcW w:w="54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863A1" w:rsidRPr="000B092B" w:rsidRDefault="005863A1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63A1" w:rsidRDefault="005863A1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3685" w:type="dxa"/>
            <w:shd w:val="clear" w:color="auto" w:fill="auto"/>
          </w:tcPr>
          <w:p w:rsidR="005863A1" w:rsidRPr="000B092B" w:rsidRDefault="00B47BBB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Изготовить знаки для лучшей навигации внутри помещений библиотек</w:t>
            </w:r>
          </w:p>
        </w:tc>
        <w:tc>
          <w:tcPr>
            <w:tcW w:w="1559" w:type="dxa"/>
            <w:shd w:val="clear" w:color="auto" w:fill="auto"/>
          </w:tcPr>
          <w:p w:rsidR="005863A1" w:rsidRPr="000B092B" w:rsidRDefault="00B47BBB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01.05.2023 года</w:t>
            </w:r>
          </w:p>
        </w:tc>
        <w:tc>
          <w:tcPr>
            <w:tcW w:w="2268" w:type="dxa"/>
            <w:shd w:val="clear" w:color="auto" w:fill="auto"/>
          </w:tcPr>
          <w:p w:rsidR="005863A1" w:rsidRPr="000B092B" w:rsidRDefault="00B47BBB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библиотек</w:t>
            </w:r>
          </w:p>
        </w:tc>
        <w:tc>
          <w:tcPr>
            <w:tcW w:w="1986" w:type="dxa"/>
            <w:shd w:val="clear" w:color="auto" w:fill="auto"/>
          </w:tcPr>
          <w:p w:rsidR="005863A1" w:rsidRPr="000B092B" w:rsidRDefault="00B47BBB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изготовлены и размещены</w:t>
            </w:r>
          </w:p>
        </w:tc>
        <w:tc>
          <w:tcPr>
            <w:tcW w:w="1559" w:type="dxa"/>
            <w:shd w:val="clear" w:color="auto" w:fill="auto"/>
          </w:tcPr>
          <w:p w:rsidR="005863A1" w:rsidRPr="000B092B" w:rsidRDefault="00B47BBB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01.05.2023</w:t>
            </w:r>
          </w:p>
        </w:tc>
      </w:tr>
      <w:tr w:rsidR="005863A1" w:rsidRPr="000B092B" w:rsidTr="00B47BBB">
        <w:tc>
          <w:tcPr>
            <w:tcW w:w="54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863A1" w:rsidRPr="000B092B" w:rsidRDefault="005863A1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63A1" w:rsidRDefault="005863A1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3685" w:type="dxa"/>
            <w:shd w:val="clear" w:color="auto" w:fill="auto"/>
          </w:tcPr>
          <w:p w:rsidR="005863A1" w:rsidRPr="000B092B" w:rsidRDefault="00B47BBB" w:rsidP="00B47BB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оснований, т.к. пользователи находятся в помещении библиотек кратковременно, только для получения услуги.</w:t>
            </w: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3A1" w:rsidRPr="000B092B" w:rsidTr="00B47BBB">
        <w:tc>
          <w:tcPr>
            <w:tcW w:w="54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863A1" w:rsidRPr="000B092B" w:rsidRDefault="005863A1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63A1" w:rsidRDefault="005863A1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685" w:type="dxa"/>
            <w:shd w:val="clear" w:color="auto" w:fill="auto"/>
          </w:tcPr>
          <w:p w:rsidR="005863A1" w:rsidRPr="000B092B" w:rsidRDefault="00B47BBB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возможности, так как библиотеки в основном размещаются в приспособленных зданиях и помещениях</w:t>
            </w: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3A1" w:rsidRPr="000B092B" w:rsidTr="00B47BBB">
        <w:tc>
          <w:tcPr>
            <w:tcW w:w="54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863A1" w:rsidRPr="000B092B" w:rsidRDefault="005863A1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63A1" w:rsidRDefault="005863A1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адаптированных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лифтов, поручней, расширенных дверных проемов</w:t>
            </w:r>
          </w:p>
        </w:tc>
        <w:tc>
          <w:tcPr>
            <w:tcW w:w="3685" w:type="dxa"/>
            <w:shd w:val="clear" w:color="auto" w:fill="auto"/>
          </w:tcPr>
          <w:p w:rsidR="005863A1" w:rsidRPr="000B092B" w:rsidRDefault="00B47BBB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Нет возможности, так как библиотеки в основном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размещаются в приспособленных зданиях и помещениях</w:t>
            </w: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3A1" w:rsidRPr="000B092B" w:rsidTr="00B47BBB">
        <w:tc>
          <w:tcPr>
            <w:tcW w:w="54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863A1" w:rsidRPr="000B092B" w:rsidRDefault="005863A1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863A1" w:rsidRDefault="005863A1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3685" w:type="dxa"/>
            <w:shd w:val="clear" w:color="auto" w:fill="auto"/>
          </w:tcPr>
          <w:p w:rsidR="005863A1" w:rsidRPr="000B092B" w:rsidRDefault="00B47BBB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возможности</w:t>
            </w: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63A1" w:rsidRPr="000B092B" w:rsidRDefault="005863A1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D40" w:rsidRPr="000B092B" w:rsidTr="00B47BBB">
        <w:tc>
          <w:tcPr>
            <w:tcW w:w="54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40" w:rsidRPr="000B092B" w:rsidRDefault="00B83D40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3D40" w:rsidRDefault="00B83D40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685" w:type="dxa"/>
            <w:shd w:val="clear" w:color="auto" w:fill="auto"/>
          </w:tcPr>
          <w:p w:rsidR="00B83D40" w:rsidRPr="000B092B" w:rsidRDefault="00B47BBB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учреждения оснащен версией для слабовидящих.</w:t>
            </w: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D40" w:rsidRPr="000B092B" w:rsidTr="00B47BBB">
        <w:tc>
          <w:tcPr>
            <w:tcW w:w="54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40" w:rsidRPr="000B092B" w:rsidRDefault="00B83D40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3D40" w:rsidRDefault="00B83D40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85" w:type="dxa"/>
            <w:shd w:val="clear" w:color="auto" w:fill="auto"/>
          </w:tcPr>
          <w:p w:rsidR="00B83D40" w:rsidRPr="000B092B" w:rsidRDefault="00B47BBB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Сделан запрос учредителю о предоставлении средств на эти цели</w:t>
            </w: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D40" w:rsidRPr="000B092B" w:rsidTr="00B47BBB">
        <w:tc>
          <w:tcPr>
            <w:tcW w:w="54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40" w:rsidRPr="000B092B" w:rsidRDefault="00B83D40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3D40" w:rsidRDefault="00B83D40" w:rsidP="00F441AF">
            <w:pPr>
              <w:pStyle w:val="1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83D40" w:rsidRPr="000B092B" w:rsidRDefault="00B83D40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D40" w:rsidRPr="000B092B" w:rsidTr="00B47BBB">
        <w:tc>
          <w:tcPr>
            <w:tcW w:w="54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83D40" w:rsidRPr="000B092B" w:rsidRDefault="00B83D40" w:rsidP="00A812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3D40" w:rsidRDefault="00B83D40" w:rsidP="00F441A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(инструктирование), по сопровождению инвалидов в помещении организации</w:t>
            </w:r>
          </w:p>
        </w:tc>
        <w:tc>
          <w:tcPr>
            <w:tcW w:w="3685" w:type="dxa"/>
            <w:shd w:val="clear" w:color="auto" w:fill="auto"/>
          </w:tcPr>
          <w:p w:rsidR="00B83D40" w:rsidRPr="000B092B" w:rsidRDefault="00B83D40" w:rsidP="00A812F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3D40" w:rsidRPr="000B092B" w:rsidRDefault="00B83D40" w:rsidP="00A812F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A6A" w:rsidRPr="000B092B" w:rsidTr="00B47BBB">
        <w:tc>
          <w:tcPr>
            <w:tcW w:w="546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300A6A" w:rsidRPr="00AE689E" w:rsidRDefault="00300A6A" w:rsidP="0030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89E">
              <w:rPr>
                <w:rFonts w:ascii="Times New Roman" w:hAnsi="Times New Roman"/>
                <w:b/>
                <w:sz w:val="28"/>
                <w:szCs w:val="28"/>
              </w:rPr>
              <w:t>МБУК «ЦМКС»</w:t>
            </w:r>
          </w:p>
          <w:p w:rsidR="00300A6A" w:rsidRPr="00AE689E" w:rsidRDefault="00300A6A" w:rsidP="00300A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0A6A" w:rsidRPr="00AE689E" w:rsidRDefault="00300A6A" w:rsidP="00300A6A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685" w:type="dxa"/>
            <w:shd w:val="clear" w:color="auto" w:fill="auto"/>
          </w:tcPr>
          <w:p w:rsidR="00300A6A" w:rsidRPr="00AE689E" w:rsidRDefault="00300A6A" w:rsidP="00300A6A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559" w:type="dxa"/>
            <w:shd w:val="clear" w:color="auto" w:fill="auto"/>
          </w:tcPr>
          <w:p w:rsidR="00300A6A" w:rsidRPr="00AE689E" w:rsidRDefault="00300A6A" w:rsidP="00300A6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>30.12.2023</w:t>
            </w:r>
          </w:p>
        </w:tc>
        <w:tc>
          <w:tcPr>
            <w:tcW w:w="2268" w:type="dxa"/>
            <w:shd w:val="clear" w:color="auto" w:fill="auto"/>
          </w:tcPr>
          <w:p w:rsidR="00300A6A" w:rsidRPr="00AE689E" w:rsidRDefault="00300A6A" w:rsidP="00300A6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 xml:space="preserve">Лисина Марина Сергеевна </w:t>
            </w:r>
          </w:p>
          <w:p w:rsidR="00300A6A" w:rsidRPr="00AE689E" w:rsidRDefault="00300A6A" w:rsidP="00300A6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</w:t>
            </w:r>
          </w:p>
        </w:tc>
        <w:tc>
          <w:tcPr>
            <w:tcW w:w="1986" w:type="dxa"/>
            <w:shd w:val="clear" w:color="auto" w:fill="auto"/>
          </w:tcPr>
          <w:p w:rsidR="00300A6A" w:rsidRPr="00AE689E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>Недостатки устранены согласно Плана устранения, утвержденного приказом МБУК «ЦМКС» от 19.01.2023 № 5</w:t>
            </w:r>
          </w:p>
        </w:tc>
        <w:tc>
          <w:tcPr>
            <w:tcW w:w="1559" w:type="dxa"/>
            <w:shd w:val="clear" w:color="auto" w:fill="auto"/>
          </w:tcPr>
          <w:p w:rsidR="00300A6A" w:rsidRPr="00AE689E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89E">
              <w:rPr>
                <w:rFonts w:ascii="Times New Roman" w:hAnsi="Times New Roman"/>
                <w:bCs/>
                <w:sz w:val="24"/>
                <w:szCs w:val="24"/>
              </w:rPr>
              <w:t>Декабрь 2023</w:t>
            </w:r>
          </w:p>
        </w:tc>
      </w:tr>
      <w:tr w:rsidR="00300A6A" w:rsidRPr="000B092B" w:rsidTr="00B47BBB">
        <w:tc>
          <w:tcPr>
            <w:tcW w:w="546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300A6A" w:rsidRPr="00300A6A" w:rsidRDefault="00300A6A" w:rsidP="00300A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6A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«ДШИ»</w:t>
            </w:r>
          </w:p>
        </w:tc>
        <w:tc>
          <w:tcPr>
            <w:tcW w:w="2551" w:type="dxa"/>
            <w:shd w:val="clear" w:color="auto" w:fill="auto"/>
          </w:tcPr>
          <w:p w:rsidR="00300A6A" w:rsidRPr="000B092B" w:rsidRDefault="00300A6A" w:rsidP="00300A6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55">
              <w:rPr>
                <w:rFonts w:ascii="Times New Roman" w:hAnsi="Times New Roman" w:cs="Times New Roman"/>
              </w:rPr>
              <w:t xml:space="preserve">К числу основных выявленных недостатков можно отнести отсутствие следующих условий: наличие выделенных стоянок для автотранспортных средств инвалидов; наличие сменных кресел-колясок; наличие специально оборудованных санитарно-гигиенических помещений в </w:t>
            </w:r>
            <w:r w:rsidRPr="00614555">
              <w:rPr>
                <w:rFonts w:ascii="Times New Roman" w:hAnsi="Times New Roman" w:cs="Times New Roman"/>
              </w:rPr>
              <w:lastRenderedPageBreak/>
              <w:t xml:space="preserve">организации; дублирование для инвалидов по слуху и зрению звуковой и зрительной информации; возможность предоставления инвалидам по слуху (слуху и зрению) услуг </w:t>
            </w:r>
            <w:proofErr w:type="spellStart"/>
            <w:r w:rsidRPr="00614555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6145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4555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614555">
              <w:rPr>
                <w:rFonts w:ascii="Times New Roman" w:hAnsi="Times New Roman" w:cs="Times New Roman"/>
              </w:rPr>
              <w:t>); возможность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00A6A" w:rsidRPr="000B092B" w:rsidRDefault="00300A6A" w:rsidP="00300A6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Утверждении плана по устранению недостатков, выявленных в результате НОК.</w:t>
            </w:r>
          </w:p>
        </w:tc>
        <w:tc>
          <w:tcPr>
            <w:tcW w:w="1559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С.В.Прохорова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 год</w:t>
            </w:r>
          </w:p>
        </w:tc>
      </w:tr>
      <w:tr w:rsidR="00300A6A" w:rsidRPr="000B092B" w:rsidTr="00B47BBB">
        <w:tc>
          <w:tcPr>
            <w:tcW w:w="546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300A6A" w:rsidRPr="000B092B" w:rsidRDefault="00300A6A" w:rsidP="00300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«Вачский районный историко-краеведческий музей»</w:t>
            </w:r>
          </w:p>
        </w:tc>
        <w:tc>
          <w:tcPr>
            <w:tcW w:w="2551" w:type="dxa"/>
            <w:shd w:val="clear" w:color="auto" w:fill="auto"/>
          </w:tcPr>
          <w:p w:rsidR="00300A6A" w:rsidRPr="000B092B" w:rsidRDefault="00300A6A" w:rsidP="00300A6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(по устранению недостатков, выявленных по итогам независимой оценки качества)</w:t>
            </w:r>
          </w:p>
        </w:tc>
        <w:tc>
          <w:tcPr>
            <w:tcW w:w="3685" w:type="dxa"/>
            <w:shd w:val="clear" w:color="auto" w:fill="auto"/>
          </w:tcPr>
          <w:p w:rsidR="00300A6A" w:rsidRPr="000B092B" w:rsidRDefault="00300A6A" w:rsidP="00300A6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(по устранению недостатков, выявленных по итогам независимой оценки качества)</w:t>
            </w:r>
          </w:p>
        </w:tc>
        <w:tc>
          <w:tcPr>
            <w:tcW w:w="1559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31.03.2023 г.</w:t>
            </w:r>
          </w:p>
        </w:tc>
        <w:tc>
          <w:tcPr>
            <w:tcW w:w="2268" w:type="dxa"/>
            <w:shd w:val="clear" w:color="auto" w:fill="auto"/>
          </w:tcPr>
          <w:p w:rsidR="00300A6A" w:rsidRDefault="00300A6A" w:rsidP="00300A6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300A6A" w:rsidRPr="000B092B" w:rsidRDefault="00300A6A" w:rsidP="00300A6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Обрядина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986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Недостатки будут устранены согласно Плана устранения, утвержденного приказом директора МБУК «ВРИКМ» от 19.01.2023 г. №2</w:t>
            </w:r>
          </w:p>
        </w:tc>
        <w:tc>
          <w:tcPr>
            <w:tcW w:w="1559" w:type="dxa"/>
            <w:shd w:val="clear" w:color="auto" w:fill="auto"/>
          </w:tcPr>
          <w:p w:rsidR="00300A6A" w:rsidRPr="000B092B" w:rsidRDefault="00300A6A" w:rsidP="00300A6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2023 года</w:t>
            </w:r>
          </w:p>
        </w:tc>
      </w:tr>
    </w:tbl>
    <w:p w:rsidR="00674A82" w:rsidRDefault="00674A82" w:rsidP="000B092B">
      <w:pPr>
        <w:rPr>
          <w:rFonts w:ascii="Times New Roman" w:hAnsi="Times New Roman" w:cs="Times New Roman"/>
          <w:sz w:val="24"/>
          <w:szCs w:val="24"/>
        </w:rPr>
      </w:pPr>
    </w:p>
    <w:p w:rsidR="00674A82" w:rsidRDefault="00674A82" w:rsidP="0067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администрации </w:t>
      </w:r>
    </w:p>
    <w:p w:rsidR="00674A82" w:rsidRDefault="00674A82" w:rsidP="0067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Вачского муниципального округа</w:t>
      </w:r>
    </w:p>
    <w:p w:rsidR="00674A82" w:rsidRPr="000B092B" w:rsidRDefault="00674A82" w:rsidP="0067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                                                                      С.Н.Отекин</w:t>
      </w:r>
      <w:bookmarkStart w:id="0" w:name="_GoBack"/>
      <w:bookmarkEnd w:id="0"/>
    </w:p>
    <w:sectPr w:rsidR="00674A82" w:rsidRPr="000B092B" w:rsidSect="00B65E91">
      <w:pgSz w:w="16838" w:h="11906" w:orient="landscape"/>
      <w:pgMar w:top="993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2"/>
    <w:rsid w:val="000B092B"/>
    <w:rsid w:val="00232179"/>
    <w:rsid w:val="002E2FC7"/>
    <w:rsid w:val="00300A6A"/>
    <w:rsid w:val="00341F83"/>
    <w:rsid w:val="003C181F"/>
    <w:rsid w:val="00527597"/>
    <w:rsid w:val="005863A1"/>
    <w:rsid w:val="0065001E"/>
    <w:rsid w:val="00664335"/>
    <w:rsid w:val="00674A82"/>
    <w:rsid w:val="006A5AC2"/>
    <w:rsid w:val="0073160D"/>
    <w:rsid w:val="00876356"/>
    <w:rsid w:val="00B47BBB"/>
    <w:rsid w:val="00B65E91"/>
    <w:rsid w:val="00B83D40"/>
    <w:rsid w:val="00C0146E"/>
    <w:rsid w:val="00DC5676"/>
    <w:rsid w:val="00DF5E1B"/>
    <w:rsid w:val="00E05E49"/>
    <w:rsid w:val="00E10082"/>
    <w:rsid w:val="00E243FF"/>
    <w:rsid w:val="00E3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DD6EF-3655-4BFC-9718-F918DBC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2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5001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2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5">
    <w:name w:val="Hyperlink"/>
    <w:basedOn w:val="a0"/>
    <w:rsid w:val="000B092B"/>
    <w:rPr>
      <w:color w:val="0000FF"/>
      <w:u w:val="single"/>
    </w:rPr>
  </w:style>
  <w:style w:type="paragraph" w:styleId="a6">
    <w:name w:val="List Paragraph"/>
    <w:basedOn w:val="a"/>
    <w:qFormat/>
    <w:rsid w:val="000B092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28"/>
      <w:sz w:val="28"/>
    </w:rPr>
  </w:style>
  <w:style w:type="paragraph" w:customStyle="1" w:styleId="11">
    <w:name w:val="Обычный1"/>
    <w:rsid w:val="005863A1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A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user0-5</dc:creator>
  <cp:lastModifiedBy>Usr</cp:lastModifiedBy>
  <cp:revision>7</cp:revision>
  <cp:lastPrinted>2023-01-23T13:24:00Z</cp:lastPrinted>
  <dcterms:created xsi:type="dcterms:W3CDTF">2023-01-18T13:34:00Z</dcterms:created>
  <dcterms:modified xsi:type="dcterms:W3CDTF">2023-01-23T13:25:00Z</dcterms:modified>
</cp:coreProperties>
</file>